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B0A38" w14:textId="77777777" w:rsidR="005C3D8D" w:rsidRDefault="005C3D8D" w:rsidP="00711E08">
      <w:bookmarkStart w:id="0" w:name="_GoBack"/>
      <w:bookmarkEnd w:id="0"/>
    </w:p>
    <w:p w14:paraId="4703F2C4" w14:textId="77777777" w:rsidR="005C3D8D" w:rsidRDefault="005971D2" w:rsidP="00D816A4">
      <w:pPr>
        <w:tabs>
          <w:tab w:val="left" w:pos="8010"/>
        </w:tabs>
        <w:jc w:val="right"/>
      </w:pPr>
      <w:r>
        <w:rPr>
          <w:noProof/>
        </w:rPr>
        <w:drawing>
          <wp:inline distT="0" distB="0" distL="0" distR="0" wp14:anchorId="17478ECB" wp14:editId="2F3DC329">
            <wp:extent cx="762000" cy="481330"/>
            <wp:effectExtent l="0" t="0" r="0" b="0"/>
            <wp:docPr id="7" name="Bilde 7" descr="N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NAV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481330"/>
                    </a:xfrm>
                    <a:prstGeom prst="rect">
                      <a:avLst/>
                    </a:prstGeom>
                    <a:noFill/>
                  </pic:spPr>
                </pic:pic>
              </a:graphicData>
            </a:graphic>
          </wp:inline>
        </w:drawing>
      </w:r>
    </w:p>
    <w:p w14:paraId="7D851CBF" w14:textId="77777777" w:rsidR="005C3D8D" w:rsidRPr="00157E5E" w:rsidRDefault="005C3D8D" w:rsidP="00711E08">
      <w:pPr>
        <w:rPr>
          <w:sz w:val="24"/>
        </w:rPr>
      </w:pPr>
      <w:bookmarkStart w:id="1" w:name="txtSlett"/>
      <w:bookmarkEnd w:id="1"/>
    </w:p>
    <w:p w14:paraId="76ACB987" w14:textId="77777777" w:rsidR="004B3CF7" w:rsidRPr="00157E5E" w:rsidRDefault="004B3CF7" w:rsidP="00711E08">
      <w:pPr>
        <w:rPr>
          <w:sz w:val="24"/>
        </w:rPr>
      </w:pPr>
    </w:p>
    <w:tbl>
      <w:tblPr>
        <w:tblStyle w:val="Tabellrutenett"/>
        <w:tblpPr w:leftFromText="141" w:rightFromText="141" w:vertAnchor="text" w:horzAnchor="margin" w:tblpXSpec="right"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559"/>
      </w:tblGrid>
      <w:tr w:rsidR="00D5261A" w:rsidRPr="00157E5E" w14:paraId="49C86056" w14:textId="77777777" w:rsidTr="00247BF8">
        <w:trPr>
          <w:tblHeader/>
        </w:trPr>
        <w:tc>
          <w:tcPr>
            <w:tcW w:w="988" w:type="dxa"/>
          </w:tcPr>
          <w:p w14:paraId="5B5670D8" w14:textId="21C9CBD7" w:rsidR="00D5261A" w:rsidRPr="00157E5E" w:rsidRDefault="00A671B5" w:rsidP="00170B30">
            <w:pPr>
              <w:rPr>
                <w:sz w:val="24"/>
              </w:rPr>
            </w:pPr>
            <w:bookmarkStart w:id="2" w:name="lblvDato"/>
            <w:bookmarkEnd w:id="2"/>
            <w:r>
              <w:rPr>
                <w:sz w:val="24"/>
              </w:rPr>
              <w:t>Møtedato:</w:t>
            </w:r>
          </w:p>
        </w:tc>
        <w:tc>
          <w:tcPr>
            <w:tcW w:w="1559" w:type="dxa"/>
          </w:tcPr>
          <w:p w14:paraId="1E33F19A" w14:textId="62507C84" w:rsidR="00D5261A" w:rsidRPr="00157E5E" w:rsidRDefault="00A671B5" w:rsidP="00C25A76">
            <w:pPr>
              <w:rPr>
                <w:sz w:val="24"/>
              </w:rPr>
            </w:pPr>
            <w:bookmarkStart w:id="3" w:name="txtVDato"/>
            <w:bookmarkEnd w:id="3"/>
            <w:r>
              <w:rPr>
                <w:sz w:val="24"/>
              </w:rPr>
              <w:t>2</w:t>
            </w:r>
            <w:r w:rsidR="004C2683">
              <w:rPr>
                <w:sz w:val="24"/>
              </w:rPr>
              <w:t>1</w:t>
            </w:r>
            <w:r>
              <w:rPr>
                <w:sz w:val="24"/>
              </w:rPr>
              <w:t>.10.21</w:t>
            </w:r>
          </w:p>
        </w:tc>
      </w:tr>
    </w:tbl>
    <w:p w14:paraId="27249058" w14:textId="77777777" w:rsidR="004B3CF7" w:rsidRPr="00157E5E" w:rsidRDefault="00EF1B56" w:rsidP="00711E08">
      <w:pPr>
        <w:rPr>
          <w:rFonts w:cs="Arial"/>
          <w:sz w:val="24"/>
        </w:rPr>
      </w:pPr>
      <w:bookmarkStart w:id="4" w:name="txtMottaker"/>
      <w:bookmarkEnd w:id="4"/>
      <w:r w:rsidRPr="00157E5E">
        <w:rPr>
          <w:rFonts w:cs="Arial"/>
          <w:sz w:val="24"/>
        </w:rPr>
        <w:t xml:space="preserve"> </w:t>
      </w:r>
    </w:p>
    <w:p w14:paraId="40C25649" w14:textId="0299108B" w:rsidR="004B3CF7" w:rsidRPr="00157E5E" w:rsidRDefault="004B3CF7" w:rsidP="00711E08">
      <w:pPr>
        <w:rPr>
          <w:rFonts w:cs="Arial"/>
          <w:sz w:val="24"/>
        </w:rPr>
      </w:pPr>
      <w:bookmarkStart w:id="5" w:name="txtAdresse"/>
      <w:bookmarkEnd w:id="5"/>
    </w:p>
    <w:p w14:paraId="7A7511F2" w14:textId="77777777" w:rsidR="00F55131" w:rsidRPr="00157E5E" w:rsidRDefault="00EF1B56" w:rsidP="00711E08">
      <w:pPr>
        <w:rPr>
          <w:rFonts w:cs="Arial"/>
          <w:sz w:val="24"/>
        </w:rPr>
      </w:pPr>
      <w:bookmarkStart w:id="6" w:name="txtPost"/>
      <w:bookmarkEnd w:id="6"/>
      <w:r w:rsidRPr="00157E5E">
        <w:rPr>
          <w:rFonts w:cs="Arial"/>
          <w:sz w:val="24"/>
        </w:rPr>
        <w:t xml:space="preserve"> </w:t>
      </w:r>
    </w:p>
    <w:p w14:paraId="783E7289" w14:textId="77777777" w:rsidR="004B3CF7" w:rsidRPr="00157E5E" w:rsidRDefault="00EF1B56" w:rsidP="00711E08">
      <w:pPr>
        <w:rPr>
          <w:rFonts w:cs="Arial"/>
          <w:sz w:val="24"/>
        </w:rPr>
      </w:pPr>
      <w:bookmarkStart w:id="7" w:name="txtAtt"/>
      <w:bookmarkEnd w:id="7"/>
      <w:r w:rsidRPr="00157E5E">
        <w:rPr>
          <w:rFonts w:cs="Arial"/>
          <w:sz w:val="24"/>
        </w:rPr>
        <w:t xml:space="preserve"> </w:t>
      </w:r>
    </w:p>
    <w:p w14:paraId="0EBCFB44" w14:textId="5D6E2D95" w:rsidR="009A32FF" w:rsidRPr="00462845" w:rsidRDefault="002A70A1" w:rsidP="00711E08">
      <w:pPr>
        <w:rPr>
          <w:b/>
          <w:bCs/>
          <w:sz w:val="24"/>
        </w:rPr>
      </w:pPr>
      <w:r>
        <w:t xml:space="preserve">                                                                                                                           </w:t>
      </w:r>
      <w:r w:rsidRPr="00462845">
        <w:rPr>
          <w:b/>
          <w:bCs/>
          <w:sz w:val="24"/>
        </w:rPr>
        <w:t xml:space="preserve"> </w:t>
      </w:r>
      <w:bookmarkStart w:id="8" w:name="txtNotat"/>
      <w:bookmarkEnd w:id="8"/>
      <w:r w:rsidR="00A671B5">
        <w:rPr>
          <w:b/>
          <w:bCs/>
          <w:sz w:val="24"/>
        </w:rPr>
        <w:t>// REFERAT</w:t>
      </w:r>
    </w:p>
    <w:p w14:paraId="03001F2C" w14:textId="77777777" w:rsidR="000E315E" w:rsidRDefault="000E315E" w:rsidP="00711E08"/>
    <w:p w14:paraId="36B888B1" w14:textId="77777777" w:rsidR="000E315E" w:rsidRDefault="000E315E" w:rsidP="00711E08"/>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7916"/>
      </w:tblGrid>
      <w:tr w:rsidR="003810F5" w14:paraId="0FD48C98" w14:textId="77777777" w:rsidTr="008E0340">
        <w:trPr>
          <w:cantSplit/>
          <w:tblHeader/>
        </w:trPr>
        <w:tc>
          <w:tcPr>
            <w:tcW w:w="0" w:type="auto"/>
          </w:tcPr>
          <w:p w14:paraId="6060C07F" w14:textId="6D67661C" w:rsidR="003810F5" w:rsidRPr="00FA1FE5" w:rsidRDefault="00A671B5" w:rsidP="008C709B">
            <w:pPr>
              <w:spacing w:line="276" w:lineRule="auto"/>
              <w:ind w:left="-108"/>
              <w:rPr>
                <w:sz w:val="24"/>
              </w:rPr>
            </w:pPr>
            <w:bookmarkStart w:id="9" w:name="bmTil"/>
            <w:bookmarkStart w:id="10" w:name="lblTilstede"/>
            <w:bookmarkStart w:id="11" w:name="lblDRef"/>
            <w:bookmarkEnd w:id="9"/>
            <w:bookmarkEnd w:id="10"/>
            <w:bookmarkEnd w:id="11"/>
            <w:r>
              <w:rPr>
                <w:sz w:val="24"/>
              </w:rPr>
              <w:t>Tilstede:</w:t>
            </w:r>
          </w:p>
        </w:tc>
        <w:tc>
          <w:tcPr>
            <w:tcW w:w="0" w:type="auto"/>
          </w:tcPr>
          <w:p w14:paraId="1380918C" w14:textId="27D7BFB9" w:rsidR="006E2CBB" w:rsidRDefault="006E2CBB" w:rsidP="006E2CBB">
            <w:bookmarkStart w:id="12" w:name="txtDRef"/>
            <w:bookmarkStart w:id="13" w:name="bmTil2"/>
            <w:bookmarkStart w:id="14" w:name="bmTilstede"/>
            <w:bookmarkEnd w:id="12"/>
            <w:bookmarkEnd w:id="13"/>
            <w:bookmarkEnd w:id="14"/>
            <w:r>
              <w:t>Leif Svae (SAFO), Kåre Eriksen (FFO), Roy Sæther (Larvik kommune), Stine Johansen (SiV), Malin Skåtun (HMS),</w:t>
            </w:r>
            <w:r w:rsidR="001242C2">
              <w:t xml:space="preserve"> Dag Frode Arnø </w:t>
            </w:r>
            <w:r w:rsidR="004F2BEB">
              <w:t>(HMS)</w:t>
            </w:r>
            <w:r>
              <w:t xml:space="preserve"> </w:t>
            </w:r>
            <w:r w:rsidR="00357B4A">
              <w:t>og</w:t>
            </w:r>
            <w:r>
              <w:t xml:space="preserve"> Torunn Didriksen (HMS)</w:t>
            </w:r>
          </w:p>
          <w:p w14:paraId="7AC5C2F1" w14:textId="49B1FD6A" w:rsidR="003810F5" w:rsidRPr="00157E5E" w:rsidRDefault="003810F5" w:rsidP="008C709B">
            <w:pPr>
              <w:rPr>
                <w:sz w:val="24"/>
              </w:rPr>
            </w:pPr>
          </w:p>
        </w:tc>
      </w:tr>
      <w:tr w:rsidR="003810F5" w14:paraId="4D181FF0" w14:textId="77777777" w:rsidTr="008E0340">
        <w:trPr>
          <w:cantSplit/>
        </w:trPr>
        <w:tc>
          <w:tcPr>
            <w:tcW w:w="0" w:type="auto"/>
          </w:tcPr>
          <w:p w14:paraId="68224C34" w14:textId="4C539E3A" w:rsidR="003810F5" w:rsidRPr="00FA1FE5" w:rsidRDefault="00A671B5" w:rsidP="008C709B">
            <w:pPr>
              <w:spacing w:line="276" w:lineRule="auto"/>
              <w:ind w:left="-108"/>
              <w:rPr>
                <w:sz w:val="24"/>
              </w:rPr>
            </w:pPr>
            <w:bookmarkStart w:id="15" w:name="lblVRef"/>
            <w:bookmarkStart w:id="16" w:name="bmFra"/>
            <w:bookmarkStart w:id="17" w:name="lblForfall"/>
            <w:bookmarkEnd w:id="15"/>
            <w:bookmarkEnd w:id="16"/>
            <w:bookmarkEnd w:id="17"/>
            <w:r>
              <w:rPr>
                <w:sz w:val="24"/>
              </w:rPr>
              <w:t>Forfall</w:t>
            </w:r>
            <w:r w:rsidR="00357B4A">
              <w:rPr>
                <w:sz w:val="24"/>
              </w:rPr>
              <w:t>:</w:t>
            </w:r>
          </w:p>
        </w:tc>
        <w:tc>
          <w:tcPr>
            <w:tcW w:w="0" w:type="auto"/>
          </w:tcPr>
          <w:p w14:paraId="06D24E72" w14:textId="0D3F1FC2" w:rsidR="003810F5" w:rsidRPr="00157E5E" w:rsidRDefault="006E2CBB" w:rsidP="008C709B">
            <w:pPr>
              <w:rPr>
                <w:sz w:val="24"/>
              </w:rPr>
            </w:pPr>
            <w:bookmarkStart w:id="18" w:name="txtVRef"/>
            <w:bookmarkStart w:id="19" w:name="bmGruppe"/>
            <w:bookmarkStart w:id="20" w:name="bmForfall"/>
            <w:bookmarkEnd w:id="18"/>
            <w:bookmarkEnd w:id="19"/>
            <w:bookmarkEnd w:id="20"/>
            <w:r>
              <w:t>Ragnar Grøsfjeld (FFO), Tore Baksaas (Skien kommune),</w:t>
            </w:r>
            <w:r w:rsidR="00357B4A">
              <w:t xml:space="preserve"> Eirin Sundberg (STHF), Anne Beate Stokken (SAFO),</w:t>
            </w:r>
          </w:p>
        </w:tc>
      </w:tr>
      <w:tr w:rsidR="003810F5" w14:paraId="03E058E5" w14:textId="77777777" w:rsidTr="008E0340">
        <w:trPr>
          <w:cantSplit/>
        </w:trPr>
        <w:tc>
          <w:tcPr>
            <w:tcW w:w="0" w:type="auto"/>
          </w:tcPr>
          <w:p w14:paraId="318E20B1" w14:textId="215771BF" w:rsidR="003810F5" w:rsidRPr="00FA1FE5" w:rsidRDefault="00A671B5" w:rsidP="008C709B">
            <w:pPr>
              <w:spacing w:line="276" w:lineRule="auto"/>
              <w:ind w:left="-108"/>
              <w:rPr>
                <w:sz w:val="24"/>
              </w:rPr>
            </w:pPr>
            <w:bookmarkStart w:id="21" w:name="lblBrukernavn"/>
            <w:bookmarkStart w:id="22" w:name="lblReferent"/>
            <w:bookmarkEnd w:id="21"/>
            <w:bookmarkEnd w:id="22"/>
            <w:r>
              <w:rPr>
                <w:sz w:val="24"/>
              </w:rPr>
              <w:t>Referent:</w:t>
            </w:r>
          </w:p>
        </w:tc>
        <w:tc>
          <w:tcPr>
            <w:tcW w:w="0" w:type="auto"/>
          </w:tcPr>
          <w:p w14:paraId="3488EC5C" w14:textId="32B36329" w:rsidR="003810F5" w:rsidRPr="00157E5E" w:rsidRDefault="00A671B5" w:rsidP="008C709B">
            <w:pPr>
              <w:rPr>
                <w:sz w:val="24"/>
              </w:rPr>
            </w:pPr>
            <w:bookmarkStart w:id="23" w:name="txtBrukernavn"/>
            <w:bookmarkStart w:id="24" w:name="bmReferent"/>
            <w:bookmarkEnd w:id="23"/>
            <w:bookmarkEnd w:id="24"/>
            <w:r>
              <w:rPr>
                <w:sz w:val="24"/>
              </w:rPr>
              <w:t>Torunn Didriksen</w:t>
            </w:r>
          </w:p>
        </w:tc>
      </w:tr>
    </w:tbl>
    <w:p w14:paraId="4BEFA6C6" w14:textId="3EEA054A" w:rsidR="004B3CF7" w:rsidRDefault="00547674" w:rsidP="00711E08">
      <w:bookmarkStart w:id="25" w:name="bmKopiTil"/>
      <w:bookmarkEnd w:id="25"/>
      <w:r>
        <w:tab/>
      </w:r>
      <w:r w:rsidR="005924B1">
        <w:t xml:space="preserve"> </w:t>
      </w:r>
      <w:r>
        <w:tab/>
      </w:r>
    </w:p>
    <w:p w14:paraId="43DDCEAC" w14:textId="77777777" w:rsidR="004B3CF7" w:rsidRDefault="004B3CF7" w:rsidP="00711E08"/>
    <w:p w14:paraId="2F4E8709" w14:textId="5F8E7E8C" w:rsidR="004B3CF7" w:rsidRPr="00174E79" w:rsidRDefault="00A671B5" w:rsidP="00BD037C">
      <w:pPr>
        <w:pStyle w:val="Overskrift1NAV"/>
        <w:rPr>
          <w:sz w:val="32"/>
          <w:szCs w:val="32"/>
        </w:rPr>
      </w:pPr>
      <w:bookmarkStart w:id="26" w:name="txtOverskrift"/>
      <w:bookmarkEnd w:id="26"/>
      <w:r>
        <w:rPr>
          <w:sz w:val="32"/>
          <w:szCs w:val="32"/>
        </w:rPr>
        <w:t>Møte i Brukerutvalget</w:t>
      </w:r>
      <w:r w:rsidR="004C2683">
        <w:rPr>
          <w:sz w:val="32"/>
          <w:szCs w:val="32"/>
        </w:rPr>
        <w:t xml:space="preserve"> ved NAV Hjelpemiddelsentral Vestfold og Telemark</w:t>
      </w:r>
    </w:p>
    <w:p w14:paraId="380CF3FC" w14:textId="77777777" w:rsidR="004C2683" w:rsidRDefault="004C2683" w:rsidP="00A671B5">
      <w:pPr>
        <w:spacing w:after="160" w:line="259" w:lineRule="auto"/>
        <w:rPr>
          <w:rFonts w:ascii="Calibri" w:eastAsia="Calibri" w:hAnsi="Calibri"/>
          <w:szCs w:val="22"/>
          <w:lang w:eastAsia="en-US"/>
        </w:rPr>
      </w:pPr>
      <w:bookmarkStart w:id="27" w:name="txtTekst"/>
      <w:bookmarkEnd w:id="27"/>
    </w:p>
    <w:p w14:paraId="30AB6579" w14:textId="78999C45" w:rsidR="00A671B5" w:rsidRPr="00A671B5" w:rsidRDefault="00A671B5" w:rsidP="00707C0D">
      <w:pPr>
        <w:pStyle w:val="Overskrift2NAV"/>
        <w:rPr>
          <w:rFonts w:eastAsia="Calibri"/>
          <w:lang w:eastAsia="en-US"/>
        </w:rPr>
      </w:pPr>
      <w:r w:rsidRPr="00A671B5">
        <w:rPr>
          <w:rFonts w:eastAsia="Calibri"/>
          <w:lang w:eastAsia="en-US"/>
        </w:rPr>
        <w:t>Sak 15/21 Kort gjennomgang av referat og tilbakemelding på oppfølgingspunkter</w:t>
      </w:r>
    </w:p>
    <w:p w14:paraId="3A6095B8" w14:textId="680782E7" w:rsidR="00A671B5" w:rsidRPr="00A671B5" w:rsidRDefault="00803894" w:rsidP="00A671B5">
      <w:pPr>
        <w:spacing w:after="160" w:line="259" w:lineRule="auto"/>
        <w:rPr>
          <w:rFonts w:ascii="Calibri" w:eastAsia="Calibri" w:hAnsi="Calibri"/>
          <w:szCs w:val="22"/>
          <w:lang w:eastAsia="en-US"/>
        </w:rPr>
      </w:pPr>
      <w:r>
        <w:rPr>
          <w:rFonts w:ascii="Calibri" w:eastAsia="Calibri" w:hAnsi="Calibri"/>
          <w:szCs w:val="22"/>
          <w:lang w:eastAsia="en-US"/>
        </w:rPr>
        <w:t xml:space="preserve">Hjelpemiddelsentralen har mottatt et brev fra Blindeforbundet om brukere som har problemer med å få nyttiggjort seg lese-programmer som er utlevert som hjelpemiddel. </w:t>
      </w:r>
      <w:r w:rsidR="00C93C75">
        <w:rPr>
          <w:rFonts w:ascii="Calibri" w:eastAsia="Calibri" w:hAnsi="Calibri"/>
          <w:szCs w:val="22"/>
          <w:lang w:eastAsia="en-US"/>
        </w:rPr>
        <w:t>Dette har også vært tema i</w:t>
      </w:r>
      <w:r>
        <w:rPr>
          <w:rFonts w:ascii="Calibri" w:eastAsia="Calibri" w:hAnsi="Calibri"/>
          <w:szCs w:val="22"/>
          <w:lang w:eastAsia="en-US"/>
        </w:rPr>
        <w:t xml:space="preserve"> tidligere møter i brukerutvalget og gjennom e-poster</w:t>
      </w:r>
      <w:r w:rsidR="00C93C75">
        <w:rPr>
          <w:rFonts w:ascii="Calibri" w:eastAsia="Calibri" w:hAnsi="Calibri"/>
          <w:szCs w:val="22"/>
          <w:lang w:eastAsia="en-US"/>
        </w:rPr>
        <w:t xml:space="preserve">. </w:t>
      </w:r>
      <w:r>
        <w:rPr>
          <w:rFonts w:ascii="Calibri" w:eastAsia="Calibri" w:hAnsi="Calibri"/>
          <w:szCs w:val="22"/>
          <w:lang w:eastAsia="en-US"/>
        </w:rPr>
        <w:t>Det er derfor a</w:t>
      </w:r>
      <w:r w:rsidR="00A671B5" w:rsidRPr="00A671B5">
        <w:rPr>
          <w:rFonts w:ascii="Calibri" w:eastAsia="Calibri" w:hAnsi="Calibri"/>
          <w:szCs w:val="22"/>
          <w:lang w:eastAsia="en-US"/>
        </w:rPr>
        <w:t xml:space="preserve">vtalt </w:t>
      </w:r>
      <w:r>
        <w:rPr>
          <w:rFonts w:ascii="Calibri" w:eastAsia="Calibri" w:hAnsi="Calibri"/>
          <w:szCs w:val="22"/>
          <w:lang w:eastAsia="en-US"/>
        </w:rPr>
        <w:t xml:space="preserve">et </w:t>
      </w:r>
      <w:r w:rsidR="00A671B5" w:rsidRPr="00A671B5">
        <w:rPr>
          <w:rFonts w:ascii="Calibri" w:eastAsia="Calibri" w:hAnsi="Calibri"/>
          <w:szCs w:val="22"/>
          <w:lang w:eastAsia="en-US"/>
        </w:rPr>
        <w:t xml:space="preserve">møte med Blindeforbundet </w:t>
      </w:r>
      <w:r w:rsidR="00707C0D">
        <w:rPr>
          <w:rFonts w:ascii="Calibri" w:eastAsia="Calibri" w:hAnsi="Calibri"/>
          <w:szCs w:val="22"/>
          <w:lang w:eastAsia="en-US"/>
        </w:rPr>
        <w:t xml:space="preserve">5.november </w:t>
      </w:r>
      <w:r>
        <w:rPr>
          <w:rFonts w:ascii="Calibri" w:eastAsia="Calibri" w:hAnsi="Calibri"/>
          <w:szCs w:val="22"/>
          <w:lang w:eastAsia="en-US"/>
        </w:rPr>
        <w:t xml:space="preserve">for å </w:t>
      </w:r>
      <w:r w:rsidR="00C93C75">
        <w:rPr>
          <w:rFonts w:ascii="Calibri" w:eastAsia="Calibri" w:hAnsi="Calibri"/>
          <w:szCs w:val="22"/>
          <w:lang w:eastAsia="en-US"/>
        </w:rPr>
        <w:t>se på problemstillingene sammen.</w:t>
      </w:r>
    </w:p>
    <w:p w14:paraId="265C879E" w14:textId="77777777" w:rsidR="00A671B5" w:rsidRPr="00A671B5" w:rsidRDefault="00A671B5" w:rsidP="00C93C75">
      <w:pPr>
        <w:pStyle w:val="Overskrift2NAV"/>
        <w:rPr>
          <w:rFonts w:eastAsia="Calibri"/>
          <w:lang w:eastAsia="en-US"/>
        </w:rPr>
      </w:pPr>
      <w:r w:rsidRPr="00A671B5">
        <w:rPr>
          <w:rFonts w:eastAsia="Calibri"/>
          <w:lang w:eastAsia="en-US"/>
        </w:rPr>
        <w:t>Sak 16/21 Faste poster</w:t>
      </w:r>
    </w:p>
    <w:p w14:paraId="46CB6EB9" w14:textId="248220B3" w:rsidR="00A671B5" w:rsidRPr="00A671B5" w:rsidRDefault="00A671B5" w:rsidP="00A671B5">
      <w:pPr>
        <w:spacing w:after="160" w:line="259" w:lineRule="auto"/>
        <w:rPr>
          <w:rFonts w:ascii="Calibri" w:eastAsia="Calibri" w:hAnsi="Calibri"/>
          <w:szCs w:val="22"/>
          <w:lang w:eastAsia="en-US"/>
        </w:rPr>
      </w:pPr>
      <w:r w:rsidRPr="00A671B5">
        <w:rPr>
          <w:rFonts w:ascii="Calibri" w:eastAsia="Calibri" w:hAnsi="Calibri"/>
          <w:szCs w:val="22"/>
          <w:lang w:eastAsia="en-US"/>
        </w:rPr>
        <w:t>Personalendringer</w:t>
      </w:r>
      <w:r w:rsidR="00C93C75">
        <w:rPr>
          <w:rFonts w:ascii="Calibri" w:eastAsia="Calibri" w:hAnsi="Calibri"/>
          <w:szCs w:val="22"/>
          <w:lang w:eastAsia="en-US"/>
        </w:rPr>
        <w:t>:</w:t>
      </w:r>
    </w:p>
    <w:p w14:paraId="05637D23" w14:textId="2A9CACD5" w:rsidR="00A671B5" w:rsidRPr="00A671B5" w:rsidRDefault="00A671B5" w:rsidP="00A671B5">
      <w:pPr>
        <w:numPr>
          <w:ilvl w:val="0"/>
          <w:numId w:val="1"/>
        </w:numPr>
        <w:spacing w:after="160" w:line="259" w:lineRule="auto"/>
        <w:contextualSpacing/>
        <w:rPr>
          <w:rFonts w:ascii="Calibri" w:eastAsia="Calibri" w:hAnsi="Calibri"/>
          <w:szCs w:val="22"/>
          <w:lang w:eastAsia="en-US"/>
        </w:rPr>
      </w:pPr>
      <w:r w:rsidRPr="00A671B5">
        <w:rPr>
          <w:rFonts w:ascii="Calibri" w:eastAsia="Calibri" w:hAnsi="Calibri"/>
          <w:szCs w:val="22"/>
          <w:lang w:eastAsia="en-US"/>
        </w:rPr>
        <w:t xml:space="preserve">Skien: To nye teknikere - Atle Berg og Einar Nordkvelde erstatter Vidar Nordgaard og </w:t>
      </w:r>
      <w:r w:rsidR="008453EB">
        <w:rPr>
          <w:rFonts w:ascii="Calibri" w:eastAsia="Calibri" w:hAnsi="Calibri"/>
          <w:szCs w:val="22"/>
          <w:lang w:eastAsia="en-US"/>
        </w:rPr>
        <w:t>Gunnar S. Hansen</w:t>
      </w:r>
    </w:p>
    <w:p w14:paraId="54C45798" w14:textId="77777777" w:rsidR="00A671B5" w:rsidRPr="00A671B5" w:rsidRDefault="00A671B5" w:rsidP="00A671B5">
      <w:pPr>
        <w:numPr>
          <w:ilvl w:val="0"/>
          <w:numId w:val="1"/>
        </w:numPr>
        <w:spacing w:after="160" w:line="259" w:lineRule="auto"/>
        <w:contextualSpacing/>
        <w:rPr>
          <w:rFonts w:ascii="Calibri" w:eastAsia="Calibri" w:hAnsi="Calibri"/>
          <w:szCs w:val="22"/>
          <w:lang w:eastAsia="en-US"/>
        </w:rPr>
      </w:pPr>
      <w:r w:rsidRPr="00A671B5">
        <w:rPr>
          <w:rFonts w:ascii="Calibri" w:eastAsia="Calibri" w:hAnsi="Calibri"/>
          <w:szCs w:val="22"/>
          <w:lang w:eastAsia="en-US"/>
        </w:rPr>
        <w:t xml:space="preserve">Sandefjord: To nye lærlinger Svein Åge Simonsen og Sondre Folvik. </w:t>
      </w:r>
    </w:p>
    <w:p w14:paraId="0B613EAF" w14:textId="4ABA2524" w:rsidR="00A671B5" w:rsidRPr="00A671B5" w:rsidRDefault="00A671B5" w:rsidP="00A671B5">
      <w:pPr>
        <w:numPr>
          <w:ilvl w:val="0"/>
          <w:numId w:val="1"/>
        </w:numPr>
        <w:spacing w:after="160" w:line="259" w:lineRule="auto"/>
        <w:contextualSpacing/>
        <w:rPr>
          <w:rFonts w:ascii="Calibri" w:eastAsia="Calibri" w:hAnsi="Calibri"/>
          <w:szCs w:val="22"/>
          <w:lang w:eastAsia="en-US"/>
        </w:rPr>
      </w:pPr>
      <w:r w:rsidRPr="00A671B5">
        <w:rPr>
          <w:rFonts w:ascii="Calibri" w:eastAsia="Calibri" w:hAnsi="Calibri"/>
          <w:szCs w:val="22"/>
          <w:lang w:eastAsia="en-US"/>
        </w:rPr>
        <w:t xml:space="preserve">Sandefjord: Ny tekniker Per Ivar Mathisen erstatter Glenn </w:t>
      </w:r>
      <w:r w:rsidR="008453EB">
        <w:rPr>
          <w:rFonts w:ascii="Calibri" w:eastAsia="Calibri" w:hAnsi="Calibri"/>
          <w:szCs w:val="22"/>
          <w:lang w:eastAsia="en-US"/>
        </w:rPr>
        <w:t>Bergli</w:t>
      </w:r>
    </w:p>
    <w:p w14:paraId="2CAE7899" w14:textId="77777777" w:rsidR="00A671B5" w:rsidRPr="00A671B5" w:rsidRDefault="00A671B5" w:rsidP="00A671B5">
      <w:pPr>
        <w:numPr>
          <w:ilvl w:val="0"/>
          <w:numId w:val="1"/>
        </w:numPr>
        <w:spacing w:after="160" w:line="259" w:lineRule="auto"/>
        <w:contextualSpacing/>
        <w:rPr>
          <w:rFonts w:ascii="Calibri" w:eastAsia="Calibri" w:hAnsi="Calibri"/>
          <w:szCs w:val="22"/>
          <w:lang w:eastAsia="en-US"/>
        </w:rPr>
      </w:pPr>
      <w:r w:rsidRPr="00A671B5">
        <w:rPr>
          <w:rFonts w:ascii="Calibri" w:eastAsia="Calibri" w:hAnsi="Calibri"/>
          <w:szCs w:val="22"/>
          <w:lang w:eastAsia="en-US"/>
        </w:rPr>
        <w:t>Sandefjord: Tre nye avdelingsledere Dag Frode Arnø (teknikk og logistikk) og Manmeet Nagra (tolketjenesten) og Anne Grethe Thorsen (syn, hørsel, ask/kognisjon, bevegelse og kundemottak)</w:t>
      </w:r>
    </w:p>
    <w:p w14:paraId="3C5541D3" w14:textId="77777777" w:rsidR="00A671B5" w:rsidRPr="00A671B5" w:rsidRDefault="00A671B5" w:rsidP="00A671B5">
      <w:pPr>
        <w:numPr>
          <w:ilvl w:val="0"/>
          <w:numId w:val="1"/>
        </w:numPr>
        <w:spacing w:after="160" w:line="259" w:lineRule="auto"/>
        <w:contextualSpacing/>
        <w:rPr>
          <w:rFonts w:ascii="Calibri" w:eastAsia="Calibri" w:hAnsi="Calibri"/>
          <w:szCs w:val="22"/>
          <w:lang w:eastAsia="en-US"/>
        </w:rPr>
      </w:pPr>
      <w:r w:rsidRPr="00A671B5">
        <w:rPr>
          <w:rFonts w:ascii="Calibri" w:eastAsia="Calibri" w:hAnsi="Calibri"/>
          <w:szCs w:val="22"/>
          <w:lang w:eastAsia="en-US"/>
        </w:rPr>
        <w:t>Sandefjord: Beatrice Luttichau er tilbake som rådgiver på syn.</w:t>
      </w:r>
    </w:p>
    <w:p w14:paraId="2DCB16FE" w14:textId="12CADFB8" w:rsidR="00A671B5" w:rsidRPr="00A671B5" w:rsidRDefault="00A671B5" w:rsidP="00A671B5">
      <w:pPr>
        <w:numPr>
          <w:ilvl w:val="0"/>
          <w:numId w:val="1"/>
        </w:numPr>
        <w:spacing w:after="160" w:line="259" w:lineRule="auto"/>
        <w:contextualSpacing/>
        <w:rPr>
          <w:rFonts w:ascii="Calibri" w:eastAsia="Calibri" w:hAnsi="Calibri"/>
          <w:szCs w:val="22"/>
          <w:lang w:eastAsia="en-US"/>
        </w:rPr>
      </w:pPr>
      <w:r w:rsidRPr="00A671B5">
        <w:rPr>
          <w:rFonts w:ascii="Calibri" w:eastAsia="Calibri" w:hAnsi="Calibri"/>
          <w:szCs w:val="22"/>
          <w:lang w:eastAsia="en-US"/>
        </w:rPr>
        <w:t>Skien: Ingeborg Ludahl</w:t>
      </w:r>
      <w:r w:rsidR="008453EB">
        <w:rPr>
          <w:rFonts w:ascii="Calibri" w:eastAsia="Calibri" w:hAnsi="Calibri"/>
          <w:szCs w:val="22"/>
          <w:lang w:eastAsia="en-US"/>
        </w:rPr>
        <w:t xml:space="preserve"> flyttes fra Sandefjord til Skien</w:t>
      </w:r>
      <w:r w:rsidRPr="00A671B5">
        <w:rPr>
          <w:rFonts w:ascii="Calibri" w:eastAsia="Calibri" w:hAnsi="Calibri"/>
          <w:szCs w:val="22"/>
          <w:lang w:eastAsia="en-US"/>
        </w:rPr>
        <w:t xml:space="preserve"> </w:t>
      </w:r>
      <w:r w:rsidR="008453EB">
        <w:rPr>
          <w:rFonts w:ascii="Calibri" w:eastAsia="Calibri" w:hAnsi="Calibri"/>
          <w:szCs w:val="22"/>
          <w:lang w:eastAsia="en-US"/>
        </w:rPr>
        <w:t xml:space="preserve">i </w:t>
      </w:r>
      <w:r w:rsidRPr="00A671B5">
        <w:rPr>
          <w:rFonts w:ascii="Calibri" w:eastAsia="Calibri" w:hAnsi="Calibri"/>
          <w:szCs w:val="22"/>
          <w:lang w:eastAsia="en-US"/>
        </w:rPr>
        <w:t xml:space="preserve">et vikariat i </w:t>
      </w:r>
      <w:r w:rsidR="008453EB">
        <w:rPr>
          <w:rFonts w:ascii="Calibri" w:eastAsia="Calibri" w:hAnsi="Calibri"/>
          <w:szCs w:val="22"/>
          <w:lang w:eastAsia="en-US"/>
        </w:rPr>
        <w:t>V</w:t>
      </w:r>
      <w:r w:rsidRPr="00A671B5">
        <w:rPr>
          <w:rFonts w:ascii="Calibri" w:eastAsia="Calibri" w:hAnsi="Calibri"/>
          <w:szCs w:val="22"/>
          <w:lang w:eastAsia="en-US"/>
        </w:rPr>
        <w:t>edtak- og ordreavdelingen</w:t>
      </w:r>
    </w:p>
    <w:p w14:paraId="633DD1DB" w14:textId="426EE0B9" w:rsidR="00A671B5" w:rsidRPr="00A671B5" w:rsidRDefault="00A671B5" w:rsidP="00A671B5">
      <w:pPr>
        <w:numPr>
          <w:ilvl w:val="0"/>
          <w:numId w:val="1"/>
        </w:numPr>
        <w:spacing w:after="160" w:line="259" w:lineRule="auto"/>
        <w:contextualSpacing/>
        <w:rPr>
          <w:rFonts w:ascii="Calibri" w:eastAsia="Calibri" w:hAnsi="Calibri"/>
          <w:szCs w:val="22"/>
          <w:lang w:eastAsia="en-US"/>
        </w:rPr>
      </w:pPr>
      <w:r w:rsidRPr="00A671B5">
        <w:rPr>
          <w:rFonts w:ascii="Calibri" w:eastAsia="Calibri" w:hAnsi="Calibri"/>
          <w:szCs w:val="22"/>
          <w:lang w:eastAsia="en-US"/>
        </w:rPr>
        <w:t xml:space="preserve">Sandefjord: Ergoterapeut Marte Skinnes inn </w:t>
      </w:r>
      <w:r w:rsidR="008453EB">
        <w:rPr>
          <w:rFonts w:ascii="Calibri" w:eastAsia="Calibri" w:hAnsi="Calibri"/>
          <w:szCs w:val="22"/>
          <w:lang w:eastAsia="en-US"/>
        </w:rPr>
        <w:t xml:space="preserve">som vikar </w:t>
      </w:r>
      <w:r w:rsidRPr="00A671B5">
        <w:rPr>
          <w:rFonts w:ascii="Calibri" w:eastAsia="Calibri" w:hAnsi="Calibri"/>
          <w:szCs w:val="22"/>
          <w:lang w:eastAsia="en-US"/>
        </w:rPr>
        <w:t xml:space="preserve">for Hege </w:t>
      </w:r>
      <w:r w:rsidR="008453EB">
        <w:rPr>
          <w:rFonts w:ascii="Calibri" w:eastAsia="Calibri" w:hAnsi="Calibri"/>
          <w:szCs w:val="22"/>
          <w:lang w:eastAsia="en-US"/>
        </w:rPr>
        <w:t xml:space="preserve">Ludvigsen </w:t>
      </w:r>
      <w:r w:rsidRPr="00A671B5">
        <w:rPr>
          <w:rFonts w:ascii="Calibri" w:eastAsia="Calibri" w:hAnsi="Calibri"/>
          <w:szCs w:val="22"/>
          <w:lang w:eastAsia="en-US"/>
        </w:rPr>
        <w:t>på bevegelse</w:t>
      </w:r>
    </w:p>
    <w:p w14:paraId="55A8B89E" w14:textId="14FA54DF" w:rsidR="00A671B5" w:rsidRPr="00A671B5" w:rsidRDefault="00A671B5" w:rsidP="00A671B5">
      <w:pPr>
        <w:numPr>
          <w:ilvl w:val="0"/>
          <w:numId w:val="1"/>
        </w:numPr>
        <w:spacing w:after="160" w:line="259" w:lineRule="auto"/>
        <w:contextualSpacing/>
        <w:rPr>
          <w:rFonts w:ascii="Calibri" w:eastAsia="Calibri" w:hAnsi="Calibri"/>
          <w:szCs w:val="22"/>
          <w:lang w:eastAsia="en-US"/>
        </w:rPr>
      </w:pPr>
      <w:r w:rsidRPr="00A671B5">
        <w:rPr>
          <w:rFonts w:ascii="Calibri" w:eastAsia="Calibri" w:hAnsi="Calibri"/>
          <w:szCs w:val="22"/>
          <w:lang w:eastAsia="en-US"/>
        </w:rPr>
        <w:t xml:space="preserve">Skien: Fysioterapeut Matias Fjeld inn </w:t>
      </w:r>
      <w:r w:rsidR="008453EB">
        <w:rPr>
          <w:rFonts w:ascii="Calibri" w:eastAsia="Calibri" w:hAnsi="Calibri"/>
          <w:szCs w:val="22"/>
          <w:lang w:eastAsia="en-US"/>
        </w:rPr>
        <w:t>som vikar for</w:t>
      </w:r>
      <w:r w:rsidRPr="00A671B5">
        <w:rPr>
          <w:rFonts w:ascii="Calibri" w:eastAsia="Calibri" w:hAnsi="Calibri"/>
          <w:szCs w:val="22"/>
          <w:lang w:eastAsia="en-US"/>
        </w:rPr>
        <w:t xml:space="preserve"> Berit Åsland</w:t>
      </w:r>
      <w:r w:rsidR="008453EB">
        <w:rPr>
          <w:rFonts w:ascii="Calibri" w:eastAsia="Calibri" w:hAnsi="Calibri"/>
          <w:szCs w:val="22"/>
          <w:lang w:eastAsia="en-US"/>
        </w:rPr>
        <w:t xml:space="preserve"> på bevegelse</w:t>
      </w:r>
    </w:p>
    <w:p w14:paraId="5A575FF2" w14:textId="77777777" w:rsidR="008453EB" w:rsidRDefault="00A671B5" w:rsidP="008453EB">
      <w:pPr>
        <w:numPr>
          <w:ilvl w:val="0"/>
          <w:numId w:val="1"/>
        </w:numPr>
        <w:spacing w:after="160" w:line="259" w:lineRule="auto"/>
        <w:contextualSpacing/>
        <w:rPr>
          <w:rFonts w:ascii="Calibri" w:eastAsia="Calibri" w:hAnsi="Calibri"/>
          <w:szCs w:val="22"/>
          <w:lang w:eastAsia="en-US"/>
        </w:rPr>
      </w:pPr>
      <w:r w:rsidRPr="00A671B5">
        <w:rPr>
          <w:rFonts w:ascii="Calibri" w:eastAsia="Calibri" w:hAnsi="Calibri"/>
          <w:szCs w:val="22"/>
          <w:lang w:eastAsia="en-US"/>
        </w:rPr>
        <w:t xml:space="preserve">Sandefjord: </w:t>
      </w:r>
      <w:r w:rsidR="008453EB">
        <w:rPr>
          <w:rFonts w:ascii="Calibri" w:eastAsia="Calibri" w:hAnsi="Calibri"/>
          <w:szCs w:val="22"/>
          <w:lang w:eastAsia="en-US"/>
        </w:rPr>
        <w:t xml:space="preserve">Jurist </w:t>
      </w:r>
      <w:r w:rsidRPr="00A671B5">
        <w:rPr>
          <w:rFonts w:ascii="Calibri" w:eastAsia="Calibri" w:hAnsi="Calibri"/>
          <w:szCs w:val="22"/>
          <w:lang w:eastAsia="en-US"/>
        </w:rPr>
        <w:t>Martine Hatlebakk</w:t>
      </w:r>
      <w:r w:rsidR="008453EB">
        <w:rPr>
          <w:rFonts w:ascii="Calibri" w:eastAsia="Calibri" w:hAnsi="Calibri"/>
          <w:szCs w:val="22"/>
          <w:lang w:eastAsia="en-US"/>
        </w:rPr>
        <w:t xml:space="preserve"> inn i ledig stilling på vedtaksområdet</w:t>
      </w:r>
    </w:p>
    <w:p w14:paraId="7C175FF1" w14:textId="4E589AC2" w:rsidR="00A671B5" w:rsidRPr="008453EB" w:rsidRDefault="00A671B5" w:rsidP="008453EB">
      <w:pPr>
        <w:numPr>
          <w:ilvl w:val="0"/>
          <w:numId w:val="1"/>
        </w:numPr>
        <w:spacing w:after="160" w:line="259" w:lineRule="auto"/>
        <w:contextualSpacing/>
        <w:rPr>
          <w:rFonts w:ascii="Calibri" w:eastAsia="Calibri" w:hAnsi="Calibri"/>
          <w:szCs w:val="22"/>
          <w:lang w:eastAsia="en-US"/>
        </w:rPr>
      </w:pPr>
      <w:r w:rsidRPr="008453EB">
        <w:rPr>
          <w:rFonts w:ascii="Calibri" w:eastAsia="Calibri" w:hAnsi="Calibri"/>
          <w:szCs w:val="22"/>
          <w:lang w:eastAsia="en-US"/>
        </w:rPr>
        <w:lastRenderedPageBreak/>
        <w:t>Tre nye tolker</w:t>
      </w:r>
      <w:r w:rsidR="008453EB">
        <w:rPr>
          <w:rFonts w:ascii="Calibri" w:eastAsia="Calibri" w:hAnsi="Calibri"/>
          <w:szCs w:val="22"/>
          <w:lang w:eastAsia="en-US"/>
        </w:rPr>
        <w:t xml:space="preserve">: </w:t>
      </w:r>
      <w:r w:rsidR="00691357">
        <w:rPr>
          <w:rFonts w:ascii="Calibri" w:eastAsia="Calibri" w:hAnsi="Calibri"/>
          <w:szCs w:val="22"/>
          <w:lang w:eastAsia="en-US"/>
        </w:rPr>
        <w:t xml:space="preserve">Beate </w:t>
      </w:r>
      <w:r w:rsidR="004C2683">
        <w:rPr>
          <w:rFonts w:ascii="Calibri" w:eastAsia="Calibri" w:hAnsi="Calibri"/>
          <w:szCs w:val="22"/>
          <w:lang w:eastAsia="en-US"/>
        </w:rPr>
        <w:t>Sy</w:t>
      </w:r>
      <w:r w:rsidR="00691357">
        <w:rPr>
          <w:rFonts w:ascii="Calibri" w:eastAsia="Calibri" w:hAnsi="Calibri"/>
          <w:szCs w:val="22"/>
          <w:lang w:eastAsia="en-US"/>
        </w:rPr>
        <w:t>vertsen Hvitste</w:t>
      </w:r>
      <w:r w:rsidR="004C2683">
        <w:rPr>
          <w:rFonts w:ascii="Calibri" w:eastAsia="Calibri" w:hAnsi="Calibri"/>
          <w:szCs w:val="22"/>
          <w:lang w:eastAsia="en-US"/>
        </w:rPr>
        <w:t>i</w:t>
      </w:r>
      <w:r w:rsidR="00691357">
        <w:rPr>
          <w:rFonts w:ascii="Calibri" w:eastAsia="Calibri" w:hAnsi="Calibri"/>
          <w:szCs w:val="22"/>
          <w:lang w:eastAsia="en-US"/>
        </w:rPr>
        <w:t xml:space="preserve">n, Bente Osnes og Anne </w:t>
      </w:r>
      <w:r w:rsidR="004C2683">
        <w:rPr>
          <w:rFonts w:ascii="Calibri" w:eastAsia="Calibri" w:hAnsi="Calibri"/>
          <w:szCs w:val="22"/>
          <w:lang w:eastAsia="en-US"/>
        </w:rPr>
        <w:t>K</w:t>
      </w:r>
      <w:r w:rsidR="00691357">
        <w:rPr>
          <w:rFonts w:ascii="Calibri" w:eastAsia="Calibri" w:hAnsi="Calibri"/>
          <w:szCs w:val="22"/>
          <w:lang w:eastAsia="en-US"/>
        </w:rPr>
        <w:t>ristine Lehn</w:t>
      </w:r>
    </w:p>
    <w:p w14:paraId="27C89CC9" w14:textId="390A4936" w:rsidR="00A671B5" w:rsidRPr="00A671B5" w:rsidRDefault="00A671B5" w:rsidP="00A671B5">
      <w:pPr>
        <w:spacing w:after="160" w:line="259" w:lineRule="auto"/>
        <w:rPr>
          <w:rFonts w:ascii="Calibri" w:eastAsia="Calibri" w:hAnsi="Calibri"/>
          <w:szCs w:val="22"/>
          <w:lang w:eastAsia="en-US"/>
        </w:rPr>
      </w:pPr>
    </w:p>
    <w:p w14:paraId="3F49C018" w14:textId="1E85D5AA" w:rsidR="00D37693" w:rsidRPr="00A671B5" w:rsidRDefault="00D37693" w:rsidP="00D37693">
      <w:pPr>
        <w:pStyle w:val="Overskrift2NAV"/>
        <w:rPr>
          <w:rFonts w:eastAsia="Calibri"/>
          <w:lang w:eastAsia="en-US"/>
        </w:rPr>
      </w:pPr>
      <w:r w:rsidRPr="00A671B5">
        <w:rPr>
          <w:rFonts w:eastAsia="Calibri"/>
          <w:lang w:eastAsia="en-US"/>
        </w:rPr>
        <w:t>Sak 1</w:t>
      </w:r>
      <w:r>
        <w:rPr>
          <w:rFonts w:eastAsia="Calibri"/>
          <w:lang w:eastAsia="en-US"/>
        </w:rPr>
        <w:t>7</w:t>
      </w:r>
      <w:r w:rsidRPr="00A671B5">
        <w:rPr>
          <w:rFonts w:eastAsia="Calibri"/>
          <w:lang w:eastAsia="en-US"/>
        </w:rPr>
        <w:t>/21 Faste poster</w:t>
      </w:r>
    </w:p>
    <w:p w14:paraId="563384CA" w14:textId="77777777" w:rsidR="00A671B5" w:rsidRPr="00A671B5" w:rsidRDefault="00A671B5" w:rsidP="00A671B5">
      <w:pPr>
        <w:spacing w:after="160" w:line="259" w:lineRule="auto"/>
        <w:rPr>
          <w:rFonts w:ascii="Calibri" w:eastAsia="Calibri" w:hAnsi="Calibri"/>
          <w:b/>
          <w:bCs/>
          <w:szCs w:val="22"/>
          <w:lang w:eastAsia="en-US"/>
        </w:rPr>
      </w:pPr>
      <w:r w:rsidRPr="00A671B5">
        <w:rPr>
          <w:rFonts w:ascii="Calibri" w:eastAsia="Calibri" w:hAnsi="Calibri"/>
          <w:b/>
          <w:bCs/>
          <w:szCs w:val="22"/>
          <w:lang w:eastAsia="en-US"/>
        </w:rPr>
        <w:t>Informasjon om Eiendomsprosessen:</w:t>
      </w:r>
    </w:p>
    <w:p w14:paraId="117A14F3" w14:textId="7C0482FD" w:rsidR="00A671B5" w:rsidRPr="00A671B5" w:rsidRDefault="00A671B5" w:rsidP="00A671B5">
      <w:pPr>
        <w:spacing w:after="160" w:line="259" w:lineRule="auto"/>
        <w:rPr>
          <w:rFonts w:ascii="Calibri" w:eastAsia="Calibri" w:hAnsi="Calibri"/>
          <w:szCs w:val="22"/>
          <w:lang w:eastAsia="en-US"/>
        </w:rPr>
      </w:pPr>
      <w:r w:rsidRPr="00A671B5">
        <w:rPr>
          <w:rFonts w:ascii="Calibri" w:eastAsia="Calibri" w:hAnsi="Calibri"/>
          <w:szCs w:val="22"/>
          <w:lang w:eastAsia="en-US"/>
        </w:rPr>
        <w:t>Hva har skjedd siden sist. Tilbyderne har fått mulighet til å prekvalifisere seg. Vi i Staten leier og ikke eier. Det betyr at noen skal</w:t>
      </w:r>
      <w:r w:rsidR="00D37693">
        <w:rPr>
          <w:rFonts w:ascii="Calibri" w:eastAsia="Calibri" w:hAnsi="Calibri"/>
          <w:szCs w:val="22"/>
          <w:lang w:eastAsia="en-US"/>
        </w:rPr>
        <w:t xml:space="preserve"> komme med et tilbud og</w:t>
      </w:r>
      <w:r w:rsidRPr="00A671B5">
        <w:rPr>
          <w:rFonts w:ascii="Calibri" w:eastAsia="Calibri" w:hAnsi="Calibri"/>
          <w:szCs w:val="22"/>
          <w:lang w:eastAsia="en-US"/>
        </w:rPr>
        <w:t xml:space="preserve"> bygge</w:t>
      </w:r>
      <w:r w:rsidR="00D37693">
        <w:rPr>
          <w:rFonts w:ascii="Calibri" w:eastAsia="Calibri" w:hAnsi="Calibri"/>
          <w:szCs w:val="22"/>
          <w:lang w:eastAsia="en-US"/>
        </w:rPr>
        <w:t xml:space="preserve"> for oss</w:t>
      </w:r>
      <w:r w:rsidRPr="00A671B5">
        <w:rPr>
          <w:rFonts w:ascii="Calibri" w:eastAsia="Calibri" w:hAnsi="Calibri"/>
          <w:szCs w:val="22"/>
          <w:lang w:eastAsia="en-US"/>
        </w:rPr>
        <w:t xml:space="preserve">. </w:t>
      </w:r>
      <w:r w:rsidR="00D37693">
        <w:rPr>
          <w:rFonts w:ascii="Calibri" w:eastAsia="Calibri" w:hAnsi="Calibri"/>
          <w:szCs w:val="22"/>
          <w:lang w:eastAsia="en-US"/>
        </w:rPr>
        <w:t>Prosessen s</w:t>
      </w:r>
      <w:r w:rsidRPr="00A671B5">
        <w:rPr>
          <w:rFonts w:ascii="Calibri" w:eastAsia="Calibri" w:hAnsi="Calibri"/>
          <w:szCs w:val="22"/>
          <w:lang w:eastAsia="en-US"/>
        </w:rPr>
        <w:t xml:space="preserve">tyres av </w:t>
      </w:r>
      <w:r w:rsidR="00D37693">
        <w:rPr>
          <w:rFonts w:ascii="Calibri" w:eastAsia="Calibri" w:hAnsi="Calibri"/>
          <w:szCs w:val="22"/>
          <w:lang w:eastAsia="en-US"/>
        </w:rPr>
        <w:t>E</w:t>
      </w:r>
      <w:r w:rsidRPr="00A671B5">
        <w:rPr>
          <w:rFonts w:ascii="Calibri" w:eastAsia="Calibri" w:hAnsi="Calibri"/>
          <w:szCs w:val="22"/>
          <w:lang w:eastAsia="en-US"/>
        </w:rPr>
        <w:t xml:space="preserve">tatseiendom i NAV. De fatter også vedtaket </w:t>
      </w:r>
      <w:r w:rsidR="000B5A5E">
        <w:rPr>
          <w:rFonts w:ascii="Calibri" w:eastAsia="Calibri" w:hAnsi="Calibri"/>
          <w:szCs w:val="22"/>
          <w:lang w:eastAsia="en-US"/>
        </w:rPr>
        <w:t>ovenfor de</w:t>
      </w:r>
      <w:r w:rsidRPr="00A671B5">
        <w:rPr>
          <w:rFonts w:ascii="Calibri" w:eastAsia="Calibri" w:hAnsi="Calibri"/>
          <w:szCs w:val="22"/>
          <w:lang w:eastAsia="en-US"/>
        </w:rPr>
        <w:t xml:space="preserve"> som har gitt tilbud. Prosessen er </w:t>
      </w:r>
      <w:r w:rsidR="000B5A5E">
        <w:rPr>
          <w:rFonts w:ascii="Calibri" w:eastAsia="Calibri" w:hAnsi="Calibri"/>
          <w:szCs w:val="22"/>
          <w:lang w:eastAsia="en-US"/>
        </w:rPr>
        <w:t xml:space="preserve">nå løpende med noen tilbydere og </w:t>
      </w:r>
      <w:r w:rsidRPr="00A671B5">
        <w:rPr>
          <w:rFonts w:ascii="Calibri" w:eastAsia="Calibri" w:hAnsi="Calibri"/>
          <w:szCs w:val="22"/>
          <w:lang w:eastAsia="en-US"/>
        </w:rPr>
        <w:t xml:space="preserve">strengt hemmelig. </w:t>
      </w:r>
      <w:r w:rsidR="000B5A5E">
        <w:rPr>
          <w:rFonts w:ascii="Calibri" w:eastAsia="Calibri" w:hAnsi="Calibri"/>
          <w:szCs w:val="22"/>
          <w:lang w:eastAsia="en-US"/>
        </w:rPr>
        <w:t>Tegninger og tilbud er innkommet. Det er gitt tilbakemeldinger og tilbyderne har f</w:t>
      </w:r>
      <w:r w:rsidR="00547156">
        <w:rPr>
          <w:rFonts w:ascii="Calibri" w:eastAsia="Calibri" w:hAnsi="Calibri"/>
          <w:szCs w:val="22"/>
          <w:lang w:eastAsia="en-US"/>
        </w:rPr>
        <w:t>ått muligheter til å justere tegninger. Endelig vedtak og beslutning blir først foretatt i 2022.</w:t>
      </w:r>
    </w:p>
    <w:p w14:paraId="13826068" w14:textId="77777777" w:rsidR="00A671B5" w:rsidRPr="00A671B5" w:rsidRDefault="00A671B5" w:rsidP="00A671B5">
      <w:pPr>
        <w:spacing w:after="160" w:line="259" w:lineRule="auto"/>
        <w:rPr>
          <w:rFonts w:ascii="Calibri" w:eastAsia="Calibri" w:hAnsi="Calibri"/>
          <w:szCs w:val="22"/>
          <w:lang w:eastAsia="en-US"/>
        </w:rPr>
      </w:pPr>
      <w:r w:rsidRPr="00A671B5">
        <w:rPr>
          <w:rFonts w:ascii="Calibri" w:eastAsia="Calibri" w:hAnsi="Calibri"/>
          <w:szCs w:val="22"/>
          <w:lang w:eastAsia="en-US"/>
        </w:rPr>
        <w:t>Spørsmål fra Blindeforbundet om beslutningen om å bygge ny sentral blir stående. Beslutningen om å bygge en ny hjelpemiddelsentral står fast til tross for at det politiske miljøet vurderer å splitte fylket i to igjen. Behov for forutsigbarhet. Prosessen har kommet langt.</w:t>
      </w:r>
    </w:p>
    <w:p w14:paraId="252426C6" w14:textId="77777777" w:rsidR="00D71B0E" w:rsidRPr="00F1573C" w:rsidRDefault="00A671B5" w:rsidP="00A671B5">
      <w:pPr>
        <w:spacing w:after="160" w:line="259" w:lineRule="auto"/>
        <w:rPr>
          <w:rFonts w:ascii="Calibri" w:eastAsia="Calibri" w:hAnsi="Calibri"/>
          <w:b/>
          <w:bCs/>
          <w:szCs w:val="22"/>
          <w:lang w:eastAsia="en-US"/>
        </w:rPr>
      </w:pPr>
      <w:r w:rsidRPr="00A671B5">
        <w:rPr>
          <w:rFonts w:ascii="Calibri" w:eastAsia="Calibri" w:hAnsi="Calibri"/>
          <w:b/>
          <w:bCs/>
          <w:szCs w:val="22"/>
          <w:lang w:eastAsia="en-US"/>
        </w:rPr>
        <w:t>Nytt fra NAV Hjelpemidler og tilrettelegging</w:t>
      </w:r>
      <w:r w:rsidR="00D71B0E" w:rsidRPr="00F1573C">
        <w:rPr>
          <w:rFonts w:ascii="Calibri" w:eastAsia="Calibri" w:hAnsi="Calibri"/>
          <w:b/>
          <w:bCs/>
          <w:szCs w:val="22"/>
          <w:lang w:eastAsia="en-US"/>
        </w:rPr>
        <w:t>:</w:t>
      </w:r>
    </w:p>
    <w:p w14:paraId="0BB93D1E" w14:textId="36E30284" w:rsidR="00A671B5" w:rsidRPr="00A671B5" w:rsidRDefault="00A671B5" w:rsidP="00A671B5">
      <w:pPr>
        <w:spacing w:after="160" w:line="259" w:lineRule="auto"/>
        <w:rPr>
          <w:rFonts w:ascii="Calibri" w:eastAsia="Calibri" w:hAnsi="Calibri"/>
          <w:szCs w:val="22"/>
          <w:lang w:eastAsia="en-US"/>
        </w:rPr>
      </w:pPr>
      <w:r w:rsidRPr="00A671B5">
        <w:rPr>
          <w:rFonts w:ascii="Calibri" w:eastAsia="Calibri" w:hAnsi="Calibri"/>
          <w:szCs w:val="22"/>
          <w:lang w:eastAsia="en-US"/>
        </w:rPr>
        <w:t xml:space="preserve">Digital søknad er under stadig utvikling. Nye funksjoner </w:t>
      </w:r>
      <w:r w:rsidR="00D71B0E">
        <w:rPr>
          <w:rFonts w:ascii="Calibri" w:eastAsia="Calibri" w:hAnsi="Calibri"/>
          <w:szCs w:val="22"/>
          <w:lang w:eastAsia="en-US"/>
        </w:rPr>
        <w:t>blir satt inn i</w:t>
      </w:r>
      <w:r w:rsidRPr="00A671B5">
        <w:rPr>
          <w:rFonts w:ascii="Calibri" w:eastAsia="Calibri" w:hAnsi="Calibri"/>
          <w:szCs w:val="22"/>
          <w:lang w:eastAsia="en-US"/>
        </w:rPr>
        <w:t xml:space="preserve"> digital søknad hele tiden. Kun kommuner som kan benytte seg av dette. Det er mange skjemaer i </w:t>
      </w:r>
      <w:r w:rsidR="00D71B0E">
        <w:rPr>
          <w:rFonts w:ascii="Calibri" w:eastAsia="Calibri" w:hAnsi="Calibri"/>
          <w:szCs w:val="22"/>
          <w:lang w:eastAsia="en-US"/>
        </w:rPr>
        <w:t xml:space="preserve">NAV. Spørsmål om hvordan disse er ivaretatt med tanke på universell utforming. </w:t>
      </w:r>
      <w:r w:rsidR="006B1902">
        <w:rPr>
          <w:rFonts w:ascii="Calibri" w:eastAsia="Calibri" w:hAnsi="Calibri"/>
          <w:szCs w:val="22"/>
          <w:lang w:eastAsia="en-US"/>
        </w:rPr>
        <w:t xml:space="preserve">NAV må forholde seg til lovverket om at de digitale sidene også skal være universelt utformet. Lokalt jobbes det med å tilpasse det som ligger på våre hjemmesider. Mye av jobben er gjort. Blindeforbundet tilbyr at medlemmer kan lese igjennom for å komme med tilbakemeldinger. Det er flott. </w:t>
      </w:r>
      <w:r w:rsidRPr="00A671B5">
        <w:rPr>
          <w:rFonts w:ascii="Calibri" w:eastAsia="Calibri" w:hAnsi="Calibri"/>
          <w:szCs w:val="22"/>
          <w:lang w:eastAsia="en-US"/>
        </w:rPr>
        <w:t xml:space="preserve"> </w:t>
      </w:r>
    </w:p>
    <w:p w14:paraId="496BBF59" w14:textId="77777777" w:rsidR="00F62B1F" w:rsidRPr="006E2CBB" w:rsidRDefault="00A671B5" w:rsidP="00A671B5">
      <w:pPr>
        <w:spacing w:after="160" w:line="259" w:lineRule="auto"/>
        <w:rPr>
          <w:rFonts w:ascii="Calibri" w:eastAsia="Calibri" w:hAnsi="Calibri"/>
          <w:b/>
          <w:bCs/>
          <w:szCs w:val="22"/>
          <w:lang w:eastAsia="en-US"/>
        </w:rPr>
      </w:pPr>
      <w:r w:rsidRPr="00A671B5">
        <w:rPr>
          <w:rFonts w:ascii="Calibri" w:eastAsia="Calibri" w:hAnsi="Calibri"/>
          <w:b/>
          <w:bCs/>
          <w:szCs w:val="22"/>
          <w:lang w:eastAsia="en-US"/>
        </w:rPr>
        <w:t>Regelverksendringer</w:t>
      </w:r>
      <w:r w:rsidR="00F62B1F" w:rsidRPr="006E2CBB">
        <w:rPr>
          <w:rFonts w:ascii="Calibri" w:eastAsia="Calibri" w:hAnsi="Calibri"/>
          <w:b/>
          <w:bCs/>
          <w:szCs w:val="22"/>
          <w:lang w:eastAsia="en-US"/>
        </w:rPr>
        <w:t>:</w:t>
      </w:r>
    </w:p>
    <w:p w14:paraId="5C6A5860" w14:textId="131AE204" w:rsidR="00A671B5" w:rsidRPr="00A671B5" w:rsidRDefault="00F62B1F" w:rsidP="00A671B5">
      <w:pPr>
        <w:spacing w:after="160" w:line="259" w:lineRule="auto"/>
        <w:rPr>
          <w:rFonts w:ascii="Calibri" w:eastAsia="Calibri" w:hAnsi="Calibri"/>
          <w:szCs w:val="22"/>
          <w:lang w:eastAsia="en-US"/>
        </w:rPr>
      </w:pPr>
      <w:r>
        <w:rPr>
          <w:rFonts w:ascii="Calibri" w:eastAsia="Calibri" w:hAnsi="Calibri"/>
          <w:szCs w:val="22"/>
          <w:lang w:eastAsia="en-US"/>
        </w:rPr>
        <w:t>Det er kommet nye endringer på området</w:t>
      </w:r>
      <w:r w:rsidR="00A671B5" w:rsidRPr="00A671B5">
        <w:rPr>
          <w:rFonts w:ascii="Calibri" w:eastAsia="Calibri" w:hAnsi="Calibri"/>
          <w:szCs w:val="22"/>
          <w:lang w:eastAsia="en-US"/>
        </w:rPr>
        <w:t xml:space="preserve"> syn</w:t>
      </w:r>
      <w:r>
        <w:rPr>
          <w:rFonts w:ascii="Calibri" w:eastAsia="Calibri" w:hAnsi="Calibri"/>
          <w:szCs w:val="22"/>
          <w:lang w:eastAsia="en-US"/>
        </w:rPr>
        <w:t xml:space="preserve">. </w:t>
      </w:r>
      <w:r w:rsidR="00B8242F">
        <w:rPr>
          <w:rFonts w:ascii="Calibri" w:eastAsia="Calibri" w:hAnsi="Calibri"/>
          <w:szCs w:val="22"/>
          <w:lang w:eastAsia="en-US"/>
        </w:rPr>
        <w:t>Regelverket legges ved møtereferatet</w:t>
      </w:r>
      <w:r w:rsidR="00AE526C">
        <w:rPr>
          <w:rFonts w:ascii="Calibri" w:eastAsia="Calibri" w:hAnsi="Calibri"/>
          <w:szCs w:val="22"/>
          <w:lang w:eastAsia="en-US"/>
        </w:rPr>
        <w:t xml:space="preserve">. I rundskrivet om synshjelpemidler </w:t>
      </w:r>
      <w:r w:rsidR="00586666">
        <w:rPr>
          <w:rFonts w:ascii="Calibri" w:eastAsia="Calibri" w:hAnsi="Calibri"/>
          <w:szCs w:val="22"/>
          <w:lang w:eastAsia="en-US"/>
        </w:rPr>
        <w:t>er det kommet noen presiseringer som har ført til endringer i vår forstå</w:t>
      </w:r>
      <w:r w:rsidR="009E3BDD">
        <w:rPr>
          <w:rFonts w:ascii="Calibri" w:eastAsia="Calibri" w:hAnsi="Calibri"/>
          <w:szCs w:val="22"/>
          <w:lang w:eastAsia="en-US"/>
        </w:rPr>
        <w:t>e</w:t>
      </w:r>
      <w:r w:rsidR="00586666">
        <w:rPr>
          <w:rFonts w:ascii="Calibri" w:eastAsia="Calibri" w:hAnsi="Calibri"/>
          <w:szCs w:val="22"/>
          <w:lang w:eastAsia="en-US"/>
        </w:rPr>
        <w:t>lse og praksis</w:t>
      </w:r>
      <w:r w:rsidR="009E3BDD">
        <w:rPr>
          <w:rFonts w:ascii="Calibri" w:eastAsia="Calibri" w:hAnsi="Calibri"/>
          <w:szCs w:val="22"/>
          <w:lang w:eastAsia="en-US"/>
        </w:rPr>
        <w:t xml:space="preserve"> </w:t>
      </w:r>
      <w:r w:rsidR="004C11A0">
        <w:rPr>
          <w:rFonts w:ascii="Calibri" w:eastAsia="Calibri" w:hAnsi="Calibri"/>
          <w:szCs w:val="22"/>
          <w:lang w:eastAsia="en-US"/>
        </w:rPr>
        <w:t>når vi fatter</w:t>
      </w:r>
      <w:r w:rsidR="009E3BDD">
        <w:rPr>
          <w:rFonts w:ascii="Calibri" w:eastAsia="Calibri" w:hAnsi="Calibri"/>
          <w:szCs w:val="22"/>
          <w:lang w:eastAsia="en-US"/>
        </w:rPr>
        <w:t xml:space="preserve"> vedtak </w:t>
      </w:r>
      <w:r w:rsidR="004C11A0">
        <w:rPr>
          <w:rFonts w:ascii="Calibri" w:eastAsia="Calibri" w:hAnsi="Calibri"/>
          <w:szCs w:val="22"/>
          <w:lang w:eastAsia="en-US"/>
        </w:rPr>
        <w:t>om</w:t>
      </w:r>
      <w:r w:rsidR="00F35D52">
        <w:rPr>
          <w:rFonts w:ascii="Calibri" w:eastAsia="Calibri" w:hAnsi="Calibri"/>
          <w:szCs w:val="22"/>
          <w:lang w:eastAsia="en-US"/>
        </w:rPr>
        <w:t xml:space="preserve"> søknader </w:t>
      </w:r>
      <w:r w:rsidR="004C11A0">
        <w:rPr>
          <w:rFonts w:ascii="Calibri" w:eastAsia="Calibri" w:hAnsi="Calibri"/>
          <w:szCs w:val="22"/>
          <w:lang w:eastAsia="en-US"/>
        </w:rPr>
        <w:t>på</w:t>
      </w:r>
      <w:r w:rsidR="00F35D52">
        <w:rPr>
          <w:rFonts w:ascii="Calibri" w:eastAsia="Calibri" w:hAnsi="Calibri"/>
          <w:szCs w:val="22"/>
          <w:lang w:eastAsia="en-US"/>
        </w:rPr>
        <w:t xml:space="preserve"> briller, filterbriller og linser. Øyesykdommer i seg selv gir ikke nødvendigvis</w:t>
      </w:r>
      <w:r w:rsidR="002B781F">
        <w:rPr>
          <w:rFonts w:ascii="Calibri" w:eastAsia="Calibri" w:hAnsi="Calibri"/>
          <w:szCs w:val="22"/>
          <w:lang w:eastAsia="en-US"/>
        </w:rPr>
        <w:t xml:space="preserve"> stønad til disse hjelpemiddelene. </w:t>
      </w:r>
      <w:r w:rsidR="00BE14A6">
        <w:rPr>
          <w:rFonts w:ascii="Calibri" w:eastAsia="Calibri" w:hAnsi="Calibri"/>
          <w:szCs w:val="22"/>
          <w:lang w:eastAsia="en-US"/>
        </w:rPr>
        <w:t>Rundskrivet har altså medført noen innstramminger.</w:t>
      </w:r>
    </w:p>
    <w:p w14:paraId="75F69F78" w14:textId="1150B968" w:rsidR="006E2CBB" w:rsidRPr="00A671B5" w:rsidRDefault="006E2CBB" w:rsidP="00A671B5">
      <w:pPr>
        <w:spacing w:after="160" w:line="259" w:lineRule="auto"/>
        <w:rPr>
          <w:rFonts w:ascii="Calibri" w:eastAsia="Calibri" w:hAnsi="Calibri"/>
          <w:b/>
          <w:bCs/>
          <w:szCs w:val="22"/>
          <w:lang w:eastAsia="en-US"/>
        </w:rPr>
      </w:pPr>
      <w:r w:rsidRPr="006E2CBB">
        <w:rPr>
          <w:rFonts w:ascii="Calibri" w:eastAsia="Calibri" w:hAnsi="Calibri"/>
          <w:b/>
          <w:bCs/>
          <w:szCs w:val="22"/>
          <w:lang w:eastAsia="en-US"/>
        </w:rPr>
        <w:t>Runde rundt bordet:</w:t>
      </w:r>
    </w:p>
    <w:p w14:paraId="3C6B9F9F" w14:textId="7730A5B1" w:rsidR="00A671B5" w:rsidRPr="00A671B5" w:rsidRDefault="006E2CBB" w:rsidP="00A671B5">
      <w:pPr>
        <w:spacing w:after="160" w:line="259" w:lineRule="auto"/>
        <w:rPr>
          <w:rFonts w:ascii="Calibri" w:eastAsia="Calibri" w:hAnsi="Calibri"/>
          <w:szCs w:val="22"/>
          <w:lang w:eastAsia="en-US"/>
        </w:rPr>
      </w:pPr>
      <w:r>
        <w:rPr>
          <w:rFonts w:ascii="Calibri" w:eastAsia="Calibri" w:hAnsi="Calibri"/>
          <w:szCs w:val="22"/>
          <w:lang w:eastAsia="en-US"/>
        </w:rPr>
        <w:t>S</w:t>
      </w:r>
      <w:r w:rsidR="004C03C2">
        <w:rPr>
          <w:rFonts w:ascii="Calibri" w:eastAsia="Calibri" w:hAnsi="Calibri"/>
          <w:szCs w:val="22"/>
          <w:lang w:eastAsia="en-US"/>
        </w:rPr>
        <w:t>iV</w:t>
      </w:r>
      <w:r>
        <w:rPr>
          <w:rFonts w:ascii="Calibri" w:eastAsia="Calibri" w:hAnsi="Calibri"/>
          <w:szCs w:val="22"/>
          <w:lang w:eastAsia="en-US"/>
        </w:rPr>
        <w:t xml:space="preserve"> v/</w:t>
      </w:r>
      <w:r w:rsidR="00A671B5" w:rsidRPr="00A671B5">
        <w:rPr>
          <w:rFonts w:ascii="Calibri" w:eastAsia="Calibri" w:hAnsi="Calibri"/>
          <w:szCs w:val="22"/>
          <w:lang w:eastAsia="en-US"/>
        </w:rPr>
        <w:t xml:space="preserve">Stine: </w:t>
      </w:r>
      <w:r>
        <w:rPr>
          <w:rFonts w:ascii="Calibri" w:eastAsia="Calibri" w:hAnsi="Calibri"/>
          <w:szCs w:val="22"/>
          <w:lang w:eastAsia="en-US"/>
        </w:rPr>
        <w:t>Dagene går som normalt. Har søkt om å få o</w:t>
      </w:r>
      <w:r w:rsidR="00A671B5" w:rsidRPr="00A671B5">
        <w:rPr>
          <w:rFonts w:ascii="Calibri" w:eastAsia="Calibri" w:hAnsi="Calibri"/>
          <w:szCs w:val="22"/>
          <w:lang w:eastAsia="en-US"/>
        </w:rPr>
        <w:t>ppdatere lokalene på Solvang</w:t>
      </w:r>
      <w:r>
        <w:rPr>
          <w:rFonts w:ascii="Calibri" w:eastAsia="Calibri" w:hAnsi="Calibri"/>
          <w:szCs w:val="22"/>
          <w:lang w:eastAsia="en-US"/>
        </w:rPr>
        <w:t>, men d</w:t>
      </w:r>
      <w:r w:rsidR="00A671B5" w:rsidRPr="00A671B5">
        <w:rPr>
          <w:rFonts w:ascii="Calibri" w:eastAsia="Calibri" w:hAnsi="Calibri"/>
          <w:szCs w:val="22"/>
          <w:lang w:eastAsia="en-US"/>
        </w:rPr>
        <w:t>essverre</w:t>
      </w:r>
      <w:r>
        <w:rPr>
          <w:rFonts w:ascii="Calibri" w:eastAsia="Calibri" w:hAnsi="Calibri"/>
          <w:szCs w:val="22"/>
          <w:lang w:eastAsia="en-US"/>
        </w:rPr>
        <w:t xml:space="preserve"> ble det avslag</w:t>
      </w:r>
      <w:r w:rsidR="00A671B5" w:rsidRPr="00A671B5">
        <w:rPr>
          <w:rFonts w:ascii="Calibri" w:eastAsia="Calibri" w:hAnsi="Calibri"/>
          <w:szCs w:val="22"/>
          <w:lang w:eastAsia="en-US"/>
        </w:rPr>
        <w:t>. Ingen store forandringer.</w:t>
      </w:r>
    </w:p>
    <w:p w14:paraId="3F2C3521" w14:textId="77F53DC3" w:rsidR="004A08BA" w:rsidRDefault="004C03C2" w:rsidP="00A671B5">
      <w:pPr>
        <w:spacing w:after="160" w:line="259" w:lineRule="auto"/>
        <w:rPr>
          <w:rFonts w:ascii="Calibri" w:eastAsia="Calibri" w:hAnsi="Calibri"/>
          <w:szCs w:val="22"/>
          <w:lang w:eastAsia="en-US"/>
        </w:rPr>
      </w:pPr>
      <w:r>
        <w:rPr>
          <w:rFonts w:ascii="Calibri" w:eastAsia="Calibri" w:hAnsi="Calibri"/>
          <w:szCs w:val="22"/>
          <w:lang w:eastAsia="en-US"/>
        </w:rPr>
        <w:t>FFO</w:t>
      </w:r>
      <w:r w:rsidR="006E2CBB">
        <w:rPr>
          <w:rFonts w:ascii="Calibri" w:eastAsia="Calibri" w:hAnsi="Calibri"/>
          <w:szCs w:val="22"/>
          <w:lang w:eastAsia="en-US"/>
        </w:rPr>
        <w:t xml:space="preserve"> v/</w:t>
      </w:r>
      <w:r w:rsidR="00A671B5" w:rsidRPr="00A671B5">
        <w:rPr>
          <w:rFonts w:ascii="Calibri" w:eastAsia="Calibri" w:hAnsi="Calibri"/>
          <w:szCs w:val="22"/>
          <w:lang w:eastAsia="en-US"/>
        </w:rPr>
        <w:t xml:space="preserve">Kåre: Ofte mange spørsmål om hjelpemidler fra brukerne. </w:t>
      </w:r>
      <w:r w:rsidR="001D6AB1">
        <w:rPr>
          <w:rFonts w:ascii="Calibri" w:eastAsia="Calibri" w:hAnsi="Calibri"/>
          <w:szCs w:val="22"/>
          <w:lang w:eastAsia="en-US"/>
        </w:rPr>
        <w:t xml:space="preserve">Ønsker at hjelpemiddelsentralen kan komme på </w:t>
      </w:r>
      <w:r w:rsidR="002155A5">
        <w:rPr>
          <w:rFonts w:ascii="Calibri" w:eastAsia="Calibri" w:hAnsi="Calibri"/>
          <w:szCs w:val="22"/>
          <w:lang w:eastAsia="en-US"/>
        </w:rPr>
        <w:t>b</w:t>
      </w:r>
      <w:r w:rsidR="00A671B5" w:rsidRPr="00A671B5">
        <w:rPr>
          <w:rFonts w:ascii="Calibri" w:eastAsia="Calibri" w:hAnsi="Calibri"/>
          <w:szCs w:val="22"/>
          <w:lang w:eastAsia="en-US"/>
        </w:rPr>
        <w:t>esøk</w:t>
      </w:r>
      <w:r w:rsidR="002155A5">
        <w:rPr>
          <w:rFonts w:ascii="Calibri" w:eastAsia="Calibri" w:hAnsi="Calibri"/>
          <w:szCs w:val="22"/>
          <w:lang w:eastAsia="en-US"/>
        </w:rPr>
        <w:t xml:space="preserve"> på </w:t>
      </w:r>
      <w:r w:rsidR="00A671B5" w:rsidRPr="00A671B5">
        <w:rPr>
          <w:rFonts w:ascii="Calibri" w:eastAsia="Calibri" w:hAnsi="Calibri"/>
          <w:szCs w:val="22"/>
          <w:lang w:eastAsia="en-US"/>
        </w:rPr>
        <w:t>et møte i Blindeforbundet og snakke om hjelpemidler.</w:t>
      </w:r>
      <w:r w:rsidR="003270FF">
        <w:rPr>
          <w:rFonts w:ascii="Calibri" w:eastAsia="Calibri" w:hAnsi="Calibri"/>
          <w:szCs w:val="22"/>
          <w:lang w:eastAsia="en-US"/>
        </w:rPr>
        <w:t xml:space="preserve"> Det kan </w:t>
      </w:r>
      <w:r w:rsidR="005E23CD">
        <w:rPr>
          <w:rFonts w:ascii="Calibri" w:eastAsia="Calibri" w:hAnsi="Calibri"/>
          <w:szCs w:val="22"/>
          <w:lang w:eastAsia="en-US"/>
        </w:rPr>
        <w:t xml:space="preserve">godt </w:t>
      </w:r>
      <w:r w:rsidR="003270FF">
        <w:rPr>
          <w:rFonts w:ascii="Calibri" w:eastAsia="Calibri" w:hAnsi="Calibri"/>
          <w:szCs w:val="22"/>
          <w:lang w:eastAsia="en-US"/>
        </w:rPr>
        <w:t>skje på dagtid.</w:t>
      </w:r>
      <w:r w:rsidR="0026605F">
        <w:rPr>
          <w:rFonts w:ascii="Calibri" w:eastAsia="Calibri" w:hAnsi="Calibri"/>
          <w:szCs w:val="22"/>
          <w:lang w:eastAsia="en-US"/>
        </w:rPr>
        <w:t xml:space="preserve"> Hjelpemiddelsentralen tar opp spørsmålet internt og ser på mulighetene.</w:t>
      </w:r>
      <w:r w:rsidR="00A671B5" w:rsidRPr="00A671B5">
        <w:rPr>
          <w:rFonts w:ascii="Calibri" w:eastAsia="Calibri" w:hAnsi="Calibri"/>
          <w:szCs w:val="22"/>
          <w:lang w:eastAsia="en-US"/>
        </w:rPr>
        <w:t xml:space="preserve"> </w:t>
      </w:r>
      <w:r w:rsidR="0001458A" w:rsidRPr="00A671B5">
        <w:rPr>
          <w:rFonts w:ascii="Calibri" w:eastAsia="Calibri" w:hAnsi="Calibri"/>
          <w:szCs w:val="22"/>
          <w:lang w:eastAsia="en-US"/>
        </w:rPr>
        <w:t>Informasjon til lokallagene</w:t>
      </w:r>
      <w:r w:rsidR="0001458A">
        <w:rPr>
          <w:rFonts w:ascii="Calibri" w:eastAsia="Calibri" w:hAnsi="Calibri"/>
          <w:szCs w:val="22"/>
          <w:lang w:eastAsia="en-US"/>
        </w:rPr>
        <w:t xml:space="preserve"> er viktig, så det kan være aktuelt å invitere inn </w:t>
      </w:r>
      <w:r w:rsidR="00E872D9">
        <w:rPr>
          <w:rFonts w:ascii="Calibri" w:eastAsia="Calibri" w:hAnsi="Calibri"/>
          <w:szCs w:val="22"/>
          <w:lang w:eastAsia="en-US"/>
        </w:rPr>
        <w:t>til møter med f.eks. HLF-k</w:t>
      </w:r>
      <w:r w:rsidR="00A14A1E">
        <w:rPr>
          <w:rFonts w:ascii="Calibri" w:eastAsia="Calibri" w:hAnsi="Calibri"/>
          <w:szCs w:val="22"/>
          <w:lang w:eastAsia="en-US"/>
        </w:rPr>
        <w:t>ontakter og kontaktpersoner i lokallagene i Blindeforbundet</w:t>
      </w:r>
      <w:r w:rsidR="005E23CD">
        <w:rPr>
          <w:rFonts w:ascii="Calibri" w:eastAsia="Calibri" w:hAnsi="Calibri"/>
          <w:szCs w:val="22"/>
          <w:lang w:eastAsia="en-US"/>
        </w:rPr>
        <w:t>, men at slike møter vil bli holdt på hjelpemiddelsentralen.</w:t>
      </w:r>
    </w:p>
    <w:p w14:paraId="07D77C71" w14:textId="1002DD6E" w:rsidR="00A671B5" w:rsidRPr="00A671B5" w:rsidRDefault="00A671B5" w:rsidP="00A671B5">
      <w:pPr>
        <w:spacing w:after="160" w:line="259" w:lineRule="auto"/>
        <w:rPr>
          <w:rFonts w:ascii="Calibri" w:eastAsia="Calibri" w:hAnsi="Calibri"/>
          <w:szCs w:val="22"/>
          <w:lang w:eastAsia="en-US"/>
        </w:rPr>
      </w:pPr>
      <w:r w:rsidRPr="00A671B5">
        <w:rPr>
          <w:rFonts w:ascii="Calibri" w:eastAsia="Calibri" w:hAnsi="Calibri"/>
          <w:szCs w:val="22"/>
          <w:lang w:eastAsia="en-US"/>
        </w:rPr>
        <w:t>Personvern</w:t>
      </w:r>
      <w:r w:rsidR="002155A5">
        <w:rPr>
          <w:rFonts w:ascii="Calibri" w:eastAsia="Calibri" w:hAnsi="Calibri"/>
          <w:szCs w:val="22"/>
          <w:lang w:eastAsia="en-US"/>
        </w:rPr>
        <w:t xml:space="preserve"> er noe Kåre er opptatt av</w:t>
      </w:r>
      <w:r w:rsidR="00060C4F">
        <w:rPr>
          <w:rFonts w:ascii="Calibri" w:eastAsia="Calibri" w:hAnsi="Calibri"/>
          <w:szCs w:val="22"/>
          <w:lang w:eastAsia="en-US"/>
        </w:rPr>
        <w:t>.</w:t>
      </w:r>
      <w:r w:rsidRPr="00A671B5">
        <w:rPr>
          <w:rFonts w:ascii="Calibri" w:eastAsia="Calibri" w:hAnsi="Calibri"/>
          <w:szCs w:val="22"/>
          <w:lang w:eastAsia="en-US"/>
        </w:rPr>
        <w:t xml:space="preserve"> </w:t>
      </w:r>
      <w:r w:rsidR="00060C4F">
        <w:rPr>
          <w:rFonts w:ascii="Calibri" w:eastAsia="Calibri" w:hAnsi="Calibri"/>
          <w:szCs w:val="22"/>
          <w:lang w:eastAsia="en-US"/>
        </w:rPr>
        <w:t>V</w:t>
      </w:r>
      <w:r w:rsidRPr="00A671B5">
        <w:rPr>
          <w:rFonts w:ascii="Calibri" w:eastAsia="Calibri" w:hAnsi="Calibri"/>
          <w:szCs w:val="22"/>
          <w:lang w:eastAsia="en-US"/>
        </w:rPr>
        <w:t>iktig, men gått litt</w:t>
      </w:r>
      <w:r w:rsidR="00060C4F">
        <w:rPr>
          <w:rFonts w:ascii="Calibri" w:eastAsia="Calibri" w:hAnsi="Calibri"/>
          <w:szCs w:val="22"/>
          <w:lang w:eastAsia="en-US"/>
        </w:rPr>
        <w:t xml:space="preserve"> for</w:t>
      </w:r>
      <w:r w:rsidRPr="00A671B5">
        <w:rPr>
          <w:rFonts w:ascii="Calibri" w:eastAsia="Calibri" w:hAnsi="Calibri"/>
          <w:szCs w:val="22"/>
          <w:lang w:eastAsia="en-US"/>
        </w:rPr>
        <w:t xml:space="preserve"> lang</w:t>
      </w:r>
      <w:r w:rsidR="00060C4F">
        <w:rPr>
          <w:rFonts w:ascii="Calibri" w:eastAsia="Calibri" w:hAnsi="Calibri"/>
          <w:szCs w:val="22"/>
          <w:lang w:eastAsia="en-US"/>
        </w:rPr>
        <w:t>t</w:t>
      </w:r>
      <w:r w:rsidRPr="00A671B5">
        <w:rPr>
          <w:rFonts w:ascii="Calibri" w:eastAsia="Calibri" w:hAnsi="Calibri"/>
          <w:szCs w:val="22"/>
          <w:lang w:eastAsia="en-US"/>
        </w:rPr>
        <w:t xml:space="preserve">? Adaptor – invitert inn synskontaktene. </w:t>
      </w:r>
      <w:r w:rsidR="00060C4F">
        <w:rPr>
          <w:rFonts w:ascii="Calibri" w:eastAsia="Calibri" w:hAnsi="Calibri"/>
          <w:szCs w:val="22"/>
          <w:lang w:eastAsia="en-US"/>
        </w:rPr>
        <w:t>Blindeforbundet har et g</w:t>
      </w:r>
      <w:r w:rsidRPr="00A671B5">
        <w:rPr>
          <w:rFonts w:ascii="Calibri" w:eastAsia="Calibri" w:hAnsi="Calibri"/>
          <w:szCs w:val="22"/>
          <w:lang w:eastAsia="en-US"/>
        </w:rPr>
        <w:t>odt forhold til voksenopplæringen</w:t>
      </w:r>
      <w:r w:rsidR="006B3F09">
        <w:rPr>
          <w:rFonts w:ascii="Calibri" w:eastAsia="Calibri" w:hAnsi="Calibri"/>
          <w:szCs w:val="22"/>
          <w:lang w:eastAsia="en-US"/>
        </w:rPr>
        <w:t>, syn og hørselskontakter</w:t>
      </w:r>
      <w:r w:rsidR="003270FF">
        <w:rPr>
          <w:rFonts w:ascii="Calibri" w:eastAsia="Calibri" w:hAnsi="Calibri"/>
          <w:szCs w:val="22"/>
          <w:lang w:eastAsia="en-US"/>
        </w:rPr>
        <w:t xml:space="preserve"> i Larvik</w:t>
      </w:r>
      <w:r w:rsidR="005E23CD">
        <w:rPr>
          <w:rFonts w:ascii="Calibri" w:eastAsia="Calibri" w:hAnsi="Calibri"/>
          <w:szCs w:val="22"/>
          <w:lang w:eastAsia="en-US"/>
        </w:rPr>
        <w:t xml:space="preserve"> kommune</w:t>
      </w:r>
      <w:r w:rsidR="003270FF">
        <w:rPr>
          <w:rFonts w:ascii="Calibri" w:eastAsia="Calibri" w:hAnsi="Calibri"/>
          <w:szCs w:val="22"/>
          <w:lang w:eastAsia="en-US"/>
        </w:rPr>
        <w:t xml:space="preserve">. </w:t>
      </w:r>
    </w:p>
    <w:p w14:paraId="46B5AB81" w14:textId="77777777" w:rsidR="00AB427F" w:rsidRDefault="004C03C2" w:rsidP="00AB427F">
      <w:pPr>
        <w:spacing w:after="160" w:line="259" w:lineRule="auto"/>
        <w:rPr>
          <w:rFonts w:ascii="Calibri" w:eastAsia="Calibri" w:hAnsi="Calibri"/>
          <w:szCs w:val="22"/>
          <w:lang w:eastAsia="en-US"/>
        </w:rPr>
      </w:pPr>
      <w:r>
        <w:rPr>
          <w:rFonts w:ascii="Calibri" w:eastAsia="Calibri" w:hAnsi="Calibri"/>
          <w:szCs w:val="22"/>
          <w:lang w:eastAsia="en-US"/>
        </w:rPr>
        <w:lastRenderedPageBreak/>
        <w:t>SAFO v/</w:t>
      </w:r>
      <w:r w:rsidR="00A671B5" w:rsidRPr="00A671B5">
        <w:rPr>
          <w:rFonts w:ascii="Calibri" w:eastAsia="Calibri" w:hAnsi="Calibri"/>
          <w:szCs w:val="22"/>
          <w:lang w:eastAsia="en-US"/>
        </w:rPr>
        <w:t xml:space="preserve">Leif: Det er ikke så lett å få saker </w:t>
      </w:r>
      <w:r w:rsidR="00903C6C">
        <w:rPr>
          <w:rFonts w:ascii="Calibri" w:eastAsia="Calibri" w:hAnsi="Calibri"/>
          <w:szCs w:val="22"/>
          <w:lang w:eastAsia="en-US"/>
        </w:rPr>
        <w:t>fra</w:t>
      </w:r>
      <w:r w:rsidR="00A671B5" w:rsidRPr="00A671B5">
        <w:rPr>
          <w:rFonts w:ascii="Calibri" w:eastAsia="Calibri" w:hAnsi="Calibri"/>
          <w:szCs w:val="22"/>
          <w:lang w:eastAsia="en-US"/>
        </w:rPr>
        <w:t xml:space="preserve"> SAFO</w:t>
      </w:r>
      <w:r w:rsidR="00903C6C">
        <w:rPr>
          <w:rFonts w:ascii="Calibri" w:eastAsia="Calibri" w:hAnsi="Calibri"/>
          <w:szCs w:val="22"/>
          <w:lang w:eastAsia="en-US"/>
        </w:rPr>
        <w:t xml:space="preserve"> som kan meldes inn i brukerutvalget</w:t>
      </w:r>
      <w:r w:rsidR="00A671B5" w:rsidRPr="00A671B5">
        <w:rPr>
          <w:rFonts w:ascii="Calibri" w:eastAsia="Calibri" w:hAnsi="Calibri"/>
          <w:szCs w:val="22"/>
          <w:lang w:eastAsia="en-US"/>
        </w:rPr>
        <w:t xml:space="preserve">. </w:t>
      </w:r>
      <w:r w:rsidR="00903C6C">
        <w:rPr>
          <w:rFonts w:ascii="Calibri" w:eastAsia="Calibri" w:hAnsi="Calibri"/>
          <w:szCs w:val="22"/>
          <w:lang w:eastAsia="en-US"/>
        </w:rPr>
        <w:t xml:space="preserve">Leif lurer på om </w:t>
      </w:r>
      <w:r w:rsidR="00A671B5" w:rsidRPr="00A671B5">
        <w:rPr>
          <w:rFonts w:ascii="Calibri" w:eastAsia="Calibri" w:hAnsi="Calibri"/>
          <w:szCs w:val="22"/>
          <w:lang w:eastAsia="en-US"/>
        </w:rPr>
        <w:t xml:space="preserve">hjelpemiddelsentralen </w:t>
      </w:r>
      <w:r w:rsidR="00BA5618">
        <w:rPr>
          <w:rFonts w:ascii="Calibri" w:eastAsia="Calibri" w:hAnsi="Calibri"/>
          <w:szCs w:val="22"/>
          <w:lang w:eastAsia="en-US"/>
        </w:rPr>
        <w:t xml:space="preserve">får </w:t>
      </w:r>
      <w:r w:rsidR="00A671B5" w:rsidRPr="00A671B5">
        <w:rPr>
          <w:rFonts w:ascii="Calibri" w:eastAsia="Calibri" w:hAnsi="Calibri"/>
          <w:szCs w:val="22"/>
          <w:lang w:eastAsia="en-US"/>
        </w:rPr>
        <w:t xml:space="preserve">vite om saker på tvers av fylkesgrenser. </w:t>
      </w:r>
      <w:r w:rsidR="00BA5618">
        <w:rPr>
          <w:rFonts w:ascii="Calibri" w:eastAsia="Calibri" w:hAnsi="Calibri"/>
          <w:szCs w:val="22"/>
          <w:lang w:eastAsia="en-US"/>
        </w:rPr>
        <w:t>Ja, når det gjelder alvorlige a</w:t>
      </w:r>
      <w:r w:rsidR="00A671B5" w:rsidRPr="00A671B5">
        <w:rPr>
          <w:rFonts w:ascii="Calibri" w:eastAsia="Calibri" w:hAnsi="Calibri"/>
          <w:szCs w:val="22"/>
          <w:lang w:eastAsia="en-US"/>
        </w:rPr>
        <w:t xml:space="preserve">vvik </w:t>
      </w:r>
      <w:r w:rsidR="00BA5618">
        <w:rPr>
          <w:rFonts w:ascii="Calibri" w:eastAsia="Calibri" w:hAnsi="Calibri"/>
          <w:szCs w:val="22"/>
          <w:lang w:eastAsia="en-US"/>
        </w:rPr>
        <w:t xml:space="preserve">som </w:t>
      </w:r>
      <w:r w:rsidR="00A671B5" w:rsidRPr="00A671B5">
        <w:rPr>
          <w:rFonts w:ascii="Calibri" w:eastAsia="Calibri" w:hAnsi="Calibri"/>
          <w:szCs w:val="22"/>
          <w:lang w:eastAsia="en-US"/>
        </w:rPr>
        <w:t>meldes inn til Sentral Forsyningsenhet. Da vil klager og problemstillinger deles med alle</w:t>
      </w:r>
      <w:r w:rsidR="00BA5618">
        <w:rPr>
          <w:rFonts w:ascii="Calibri" w:eastAsia="Calibri" w:hAnsi="Calibri"/>
          <w:szCs w:val="22"/>
          <w:lang w:eastAsia="en-US"/>
        </w:rPr>
        <w:t xml:space="preserve"> hjelpemiddelsentraler</w:t>
      </w:r>
      <w:r w:rsidR="00A671B5" w:rsidRPr="00A671B5">
        <w:rPr>
          <w:rFonts w:ascii="Calibri" w:eastAsia="Calibri" w:hAnsi="Calibri"/>
          <w:szCs w:val="22"/>
          <w:lang w:eastAsia="en-US"/>
        </w:rPr>
        <w:t>. Alvorlighetsgrad</w:t>
      </w:r>
      <w:r w:rsidR="00103E00">
        <w:rPr>
          <w:rFonts w:ascii="Calibri" w:eastAsia="Calibri" w:hAnsi="Calibri"/>
          <w:szCs w:val="22"/>
          <w:lang w:eastAsia="en-US"/>
        </w:rPr>
        <w:t>en som avgjør</w:t>
      </w:r>
      <w:r w:rsidR="00A671B5" w:rsidRPr="00A671B5">
        <w:rPr>
          <w:rFonts w:ascii="Calibri" w:eastAsia="Calibri" w:hAnsi="Calibri"/>
          <w:szCs w:val="22"/>
          <w:lang w:eastAsia="en-US"/>
        </w:rPr>
        <w:t>. Produkter kan</w:t>
      </w:r>
      <w:r w:rsidR="00103E00">
        <w:rPr>
          <w:rFonts w:ascii="Calibri" w:eastAsia="Calibri" w:hAnsi="Calibri"/>
          <w:szCs w:val="22"/>
          <w:lang w:eastAsia="en-US"/>
        </w:rPr>
        <w:t xml:space="preserve"> f.eks.</w:t>
      </w:r>
      <w:r w:rsidR="00A671B5" w:rsidRPr="00A671B5">
        <w:rPr>
          <w:rFonts w:ascii="Calibri" w:eastAsia="Calibri" w:hAnsi="Calibri"/>
          <w:szCs w:val="22"/>
          <w:lang w:eastAsia="en-US"/>
        </w:rPr>
        <w:t xml:space="preserve"> bli tatt ut mi</w:t>
      </w:r>
      <w:r w:rsidR="00103E00">
        <w:rPr>
          <w:rFonts w:ascii="Calibri" w:eastAsia="Calibri" w:hAnsi="Calibri"/>
          <w:szCs w:val="22"/>
          <w:lang w:eastAsia="en-US"/>
        </w:rPr>
        <w:t>d</w:t>
      </w:r>
      <w:r w:rsidR="00A671B5" w:rsidRPr="00A671B5">
        <w:rPr>
          <w:rFonts w:ascii="Calibri" w:eastAsia="Calibri" w:hAnsi="Calibri"/>
          <w:szCs w:val="22"/>
          <w:lang w:eastAsia="en-US"/>
        </w:rPr>
        <w:t xml:space="preserve">t i </w:t>
      </w:r>
      <w:r w:rsidR="00103E00">
        <w:rPr>
          <w:rFonts w:ascii="Calibri" w:eastAsia="Calibri" w:hAnsi="Calibri"/>
          <w:szCs w:val="22"/>
          <w:lang w:eastAsia="en-US"/>
        </w:rPr>
        <w:t xml:space="preserve">en </w:t>
      </w:r>
      <w:r w:rsidR="00A671B5" w:rsidRPr="00A671B5">
        <w:rPr>
          <w:rFonts w:ascii="Calibri" w:eastAsia="Calibri" w:hAnsi="Calibri"/>
          <w:szCs w:val="22"/>
          <w:lang w:eastAsia="en-US"/>
        </w:rPr>
        <w:t>avtal</w:t>
      </w:r>
      <w:r w:rsidR="00103E00">
        <w:rPr>
          <w:rFonts w:ascii="Calibri" w:eastAsia="Calibri" w:hAnsi="Calibri"/>
          <w:szCs w:val="22"/>
          <w:lang w:eastAsia="en-US"/>
        </w:rPr>
        <w:t>e</w:t>
      </w:r>
      <w:r w:rsidR="00A671B5" w:rsidRPr="00A671B5">
        <w:rPr>
          <w:rFonts w:ascii="Calibri" w:eastAsia="Calibri" w:hAnsi="Calibri"/>
          <w:szCs w:val="22"/>
          <w:lang w:eastAsia="en-US"/>
        </w:rPr>
        <w:t xml:space="preserve">periode fordi de ikke holder mål. </w:t>
      </w:r>
      <w:r w:rsidR="00935932">
        <w:rPr>
          <w:rFonts w:ascii="Calibri" w:eastAsia="Calibri" w:hAnsi="Calibri"/>
          <w:szCs w:val="22"/>
          <w:lang w:eastAsia="en-US"/>
        </w:rPr>
        <w:t>Leif ø</w:t>
      </w:r>
      <w:r w:rsidR="00A671B5" w:rsidRPr="00A671B5">
        <w:rPr>
          <w:rFonts w:ascii="Calibri" w:eastAsia="Calibri" w:hAnsi="Calibri"/>
          <w:szCs w:val="22"/>
          <w:lang w:eastAsia="en-US"/>
        </w:rPr>
        <w:t>nske</w:t>
      </w:r>
      <w:r w:rsidR="00935932">
        <w:rPr>
          <w:rFonts w:ascii="Calibri" w:eastAsia="Calibri" w:hAnsi="Calibri"/>
          <w:szCs w:val="22"/>
          <w:lang w:eastAsia="en-US"/>
        </w:rPr>
        <w:t xml:space="preserve">r at </w:t>
      </w:r>
      <w:r w:rsidR="00A671B5" w:rsidRPr="00A671B5">
        <w:rPr>
          <w:rFonts w:ascii="Calibri" w:eastAsia="Calibri" w:hAnsi="Calibri"/>
          <w:szCs w:val="22"/>
          <w:lang w:eastAsia="en-US"/>
        </w:rPr>
        <w:t xml:space="preserve">vi </w:t>
      </w:r>
      <w:r w:rsidR="00297573">
        <w:rPr>
          <w:rFonts w:ascii="Calibri" w:eastAsia="Calibri" w:hAnsi="Calibri"/>
          <w:szCs w:val="22"/>
          <w:lang w:eastAsia="en-US"/>
        </w:rPr>
        <w:t>bringer videre</w:t>
      </w:r>
      <w:r w:rsidR="006D189C">
        <w:rPr>
          <w:rFonts w:ascii="Calibri" w:eastAsia="Calibri" w:hAnsi="Calibri"/>
          <w:szCs w:val="22"/>
          <w:lang w:eastAsia="en-US"/>
        </w:rPr>
        <w:t xml:space="preserve"> problemene med</w:t>
      </w:r>
      <w:r w:rsidR="00A671B5" w:rsidRPr="00A671B5">
        <w:rPr>
          <w:rFonts w:ascii="Calibri" w:eastAsia="Calibri" w:hAnsi="Calibri"/>
          <w:szCs w:val="22"/>
          <w:lang w:eastAsia="en-US"/>
        </w:rPr>
        <w:t xml:space="preserve"> </w:t>
      </w:r>
      <w:r w:rsidR="00F365EC">
        <w:rPr>
          <w:rFonts w:ascii="Calibri" w:eastAsia="Calibri" w:hAnsi="Calibri"/>
          <w:szCs w:val="22"/>
          <w:lang w:eastAsia="en-US"/>
        </w:rPr>
        <w:t>rekkevidden på</w:t>
      </w:r>
      <w:r w:rsidR="00A671B5" w:rsidRPr="00A671B5">
        <w:rPr>
          <w:rFonts w:ascii="Calibri" w:eastAsia="Calibri" w:hAnsi="Calibri"/>
          <w:szCs w:val="22"/>
          <w:lang w:eastAsia="en-US"/>
        </w:rPr>
        <w:t xml:space="preserve"> batteri</w:t>
      </w:r>
      <w:r w:rsidR="00F365EC">
        <w:rPr>
          <w:rFonts w:ascii="Calibri" w:eastAsia="Calibri" w:hAnsi="Calibri"/>
          <w:szCs w:val="22"/>
          <w:lang w:eastAsia="en-US"/>
        </w:rPr>
        <w:t>ene til de ulike syklene. At de</w:t>
      </w:r>
      <w:r w:rsidR="00297573">
        <w:rPr>
          <w:rFonts w:ascii="Calibri" w:eastAsia="Calibri" w:hAnsi="Calibri"/>
          <w:szCs w:val="22"/>
          <w:lang w:eastAsia="en-US"/>
        </w:rPr>
        <w:t xml:space="preserve"> ikke holder mål</w:t>
      </w:r>
      <w:r w:rsidR="00051816">
        <w:rPr>
          <w:rFonts w:ascii="Calibri" w:eastAsia="Calibri" w:hAnsi="Calibri"/>
          <w:szCs w:val="22"/>
          <w:lang w:eastAsia="en-US"/>
        </w:rPr>
        <w:t xml:space="preserve"> og har for lite kapasitet</w:t>
      </w:r>
      <w:r w:rsidR="00297573">
        <w:rPr>
          <w:rFonts w:ascii="Calibri" w:eastAsia="Calibri" w:hAnsi="Calibri"/>
          <w:szCs w:val="22"/>
          <w:lang w:eastAsia="en-US"/>
        </w:rPr>
        <w:t xml:space="preserve">. </w:t>
      </w:r>
      <w:r w:rsidR="001503A7">
        <w:rPr>
          <w:rFonts w:ascii="Calibri" w:eastAsia="Calibri" w:hAnsi="Calibri"/>
          <w:szCs w:val="22"/>
          <w:lang w:eastAsia="en-US"/>
        </w:rPr>
        <w:t>Roy støtter Leif og sier at e</w:t>
      </w:r>
      <w:r w:rsidR="00A671B5" w:rsidRPr="00A671B5">
        <w:rPr>
          <w:rFonts w:ascii="Calibri" w:eastAsia="Calibri" w:hAnsi="Calibri"/>
          <w:szCs w:val="22"/>
          <w:lang w:eastAsia="en-US"/>
        </w:rPr>
        <w:t>rfaringe</w:t>
      </w:r>
      <w:r w:rsidR="00840E73">
        <w:rPr>
          <w:rFonts w:ascii="Calibri" w:eastAsia="Calibri" w:hAnsi="Calibri"/>
          <w:szCs w:val="22"/>
          <w:lang w:eastAsia="en-US"/>
        </w:rPr>
        <w:t xml:space="preserve">ne fra </w:t>
      </w:r>
      <w:r w:rsidR="00054961">
        <w:rPr>
          <w:rFonts w:ascii="Calibri" w:eastAsia="Calibri" w:hAnsi="Calibri"/>
          <w:szCs w:val="22"/>
          <w:lang w:eastAsia="en-US"/>
        </w:rPr>
        <w:t>terapeutene</w:t>
      </w:r>
      <w:r w:rsidR="00840E73">
        <w:rPr>
          <w:rFonts w:ascii="Calibri" w:eastAsia="Calibri" w:hAnsi="Calibri"/>
          <w:szCs w:val="22"/>
          <w:lang w:eastAsia="en-US"/>
        </w:rPr>
        <w:t xml:space="preserve"> og teknikerne i</w:t>
      </w:r>
      <w:r w:rsidR="00A671B5" w:rsidRPr="00A671B5">
        <w:rPr>
          <w:rFonts w:ascii="Calibri" w:eastAsia="Calibri" w:hAnsi="Calibri"/>
          <w:szCs w:val="22"/>
          <w:lang w:eastAsia="en-US"/>
        </w:rPr>
        <w:t xml:space="preserve"> Larvik kommune</w:t>
      </w:r>
      <w:r w:rsidR="00054961">
        <w:rPr>
          <w:rFonts w:ascii="Calibri" w:eastAsia="Calibri" w:hAnsi="Calibri"/>
          <w:szCs w:val="22"/>
          <w:lang w:eastAsia="en-US"/>
        </w:rPr>
        <w:t xml:space="preserve"> er likelydende.</w:t>
      </w:r>
      <w:r w:rsidR="006D189C">
        <w:rPr>
          <w:rFonts w:ascii="Calibri" w:eastAsia="Calibri" w:hAnsi="Calibri"/>
          <w:szCs w:val="22"/>
          <w:lang w:eastAsia="en-US"/>
        </w:rPr>
        <w:t xml:space="preserve"> </w:t>
      </w:r>
      <w:r w:rsidR="007D2523">
        <w:rPr>
          <w:rFonts w:ascii="Calibri" w:eastAsia="Calibri" w:hAnsi="Calibri"/>
          <w:szCs w:val="22"/>
          <w:lang w:eastAsia="en-US"/>
        </w:rPr>
        <w:t>Hjelpemiddelsentralen bringer dette videre</w:t>
      </w:r>
      <w:r w:rsidR="00A913C5">
        <w:rPr>
          <w:rFonts w:ascii="Calibri" w:eastAsia="Calibri" w:hAnsi="Calibri"/>
          <w:szCs w:val="22"/>
          <w:lang w:eastAsia="en-US"/>
        </w:rPr>
        <w:t xml:space="preserve"> med tanke på </w:t>
      </w:r>
      <w:r w:rsidR="00716C50">
        <w:rPr>
          <w:rFonts w:ascii="Calibri" w:eastAsia="Calibri" w:hAnsi="Calibri"/>
          <w:szCs w:val="22"/>
          <w:lang w:eastAsia="en-US"/>
        </w:rPr>
        <w:t xml:space="preserve">de neste prisforhandlingene. Inntil da, så er dette den informasjonen vi sitter med: </w:t>
      </w:r>
    </w:p>
    <w:p w14:paraId="2B9E475D" w14:textId="08CE648D" w:rsidR="00AB427F" w:rsidRPr="00AB427F" w:rsidRDefault="00AB427F" w:rsidP="00AB427F">
      <w:pPr>
        <w:spacing w:after="160" w:line="259" w:lineRule="auto"/>
        <w:rPr>
          <w:rFonts w:ascii="Calibri" w:eastAsia="Calibri" w:hAnsi="Calibri"/>
          <w:szCs w:val="22"/>
          <w:lang w:eastAsia="en-US"/>
        </w:rPr>
      </w:pPr>
      <w:r w:rsidRPr="00AB427F">
        <w:rPr>
          <w:rFonts w:ascii="Calibri" w:eastAsia="Calibri" w:hAnsi="Calibri"/>
          <w:szCs w:val="22"/>
          <w:lang w:eastAsia="en-US"/>
        </w:rPr>
        <w:t>NAV har rammeavtale på 14 ulike sykler med hjelpemotor.</w:t>
      </w:r>
      <w:r w:rsidR="00DE7715">
        <w:rPr>
          <w:rFonts w:ascii="Calibri" w:eastAsia="Calibri" w:hAnsi="Calibri"/>
          <w:szCs w:val="22"/>
          <w:lang w:eastAsia="en-US"/>
        </w:rPr>
        <w:t xml:space="preserve"> </w:t>
      </w:r>
      <w:r w:rsidRPr="00AB427F">
        <w:rPr>
          <w:rFonts w:ascii="Calibri" w:eastAsia="Calibri" w:hAnsi="Calibri"/>
          <w:szCs w:val="22"/>
          <w:lang w:eastAsia="en-US"/>
        </w:rPr>
        <w:t>Det er flere ulike typer, alt fra tohjul, trehjul, tandem og sykkelfronter.</w:t>
      </w:r>
      <w:r w:rsidR="008F6899">
        <w:rPr>
          <w:rFonts w:ascii="Calibri" w:eastAsia="Calibri" w:hAnsi="Calibri"/>
          <w:szCs w:val="22"/>
          <w:lang w:eastAsia="en-US"/>
        </w:rPr>
        <w:t xml:space="preserve"> </w:t>
      </w:r>
      <w:r w:rsidR="00DE7715">
        <w:rPr>
          <w:rFonts w:ascii="Calibri" w:eastAsia="Calibri" w:hAnsi="Calibri"/>
          <w:szCs w:val="22"/>
          <w:lang w:eastAsia="en-US"/>
        </w:rPr>
        <w:t>S</w:t>
      </w:r>
      <w:r w:rsidRPr="00AB427F">
        <w:rPr>
          <w:rFonts w:ascii="Calibri" w:eastAsia="Calibri" w:hAnsi="Calibri"/>
          <w:szCs w:val="22"/>
          <w:lang w:eastAsia="en-US"/>
        </w:rPr>
        <w:t>yklene er beregnet for at den/de som sykler skal aktivt tråkke selv.</w:t>
      </w:r>
      <w:r w:rsidR="008F6899">
        <w:rPr>
          <w:rFonts w:ascii="Calibri" w:eastAsia="Calibri" w:hAnsi="Calibri"/>
          <w:szCs w:val="22"/>
          <w:lang w:eastAsia="en-US"/>
        </w:rPr>
        <w:t xml:space="preserve"> </w:t>
      </w:r>
      <w:r w:rsidRPr="00AB427F">
        <w:rPr>
          <w:rFonts w:ascii="Calibri" w:eastAsia="Calibri" w:hAnsi="Calibri"/>
          <w:szCs w:val="22"/>
          <w:lang w:eastAsia="en-US"/>
        </w:rPr>
        <w:t>Desto mindre en tråkker desto kortere rekkevidde.</w:t>
      </w:r>
    </w:p>
    <w:p w14:paraId="70CDC12E" w14:textId="29E38444" w:rsidR="00A671B5" w:rsidRPr="00A671B5" w:rsidRDefault="00AB427F" w:rsidP="00AB427F">
      <w:pPr>
        <w:spacing w:after="160" w:line="259" w:lineRule="auto"/>
        <w:rPr>
          <w:rFonts w:ascii="Calibri" w:eastAsia="Calibri" w:hAnsi="Calibri"/>
          <w:szCs w:val="22"/>
          <w:lang w:eastAsia="en-US"/>
        </w:rPr>
      </w:pPr>
      <w:r w:rsidRPr="00AB427F">
        <w:rPr>
          <w:rFonts w:ascii="Calibri" w:eastAsia="Calibri" w:hAnsi="Calibri"/>
          <w:szCs w:val="22"/>
          <w:lang w:eastAsia="en-US"/>
        </w:rPr>
        <w:t>De fleste sykler med hjelpemotor er utstyrt med 250W motor</w:t>
      </w:r>
      <w:r w:rsidR="008F6899">
        <w:rPr>
          <w:rFonts w:ascii="Calibri" w:eastAsia="Calibri" w:hAnsi="Calibri"/>
          <w:szCs w:val="22"/>
          <w:lang w:eastAsia="en-US"/>
        </w:rPr>
        <w:t>.</w:t>
      </w:r>
      <w:r w:rsidR="001275D1">
        <w:rPr>
          <w:rFonts w:ascii="Calibri" w:eastAsia="Calibri" w:hAnsi="Calibri"/>
          <w:szCs w:val="22"/>
          <w:lang w:eastAsia="en-US"/>
        </w:rPr>
        <w:t xml:space="preserve"> </w:t>
      </w:r>
      <w:r w:rsidRPr="00AB427F">
        <w:rPr>
          <w:rFonts w:ascii="Calibri" w:eastAsia="Calibri" w:hAnsi="Calibri"/>
          <w:szCs w:val="22"/>
          <w:lang w:eastAsia="en-US"/>
        </w:rPr>
        <w:t>Tandemsykler (beregnet for 2 personer) har 500W motor</w:t>
      </w:r>
      <w:r w:rsidR="008F6899">
        <w:rPr>
          <w:rFonts w:ascii="Calibri" w:eastAsia="Calibri" w:hAnsi="Calibri"/>
          <w:szCs w:val="22"/>
          <w:lang w:eastAsia="en-US"/>
        </w:rPr>
        <w:t xml:space="preserve">. </w:t>
      </w:r>
      <w:r w:rsidRPr="00AB427F">
        <w:rPr>
          <w:rFonts w:ascii="Calibri" w:eastAsia="Calibri" w:hAnsi="Calibri"/>
          <w:szCs w:val="22"/>
          <w:lang w:eastAsia="en-US"/>
        </w:rPr>
        <w:t>Batterikapasiteten varierer fra 8,3 til 17,8 Ah.</w:t>
      </w:r>
      <w:r w:rsidR="008F6899">
        <w:rPr>
          <w:rFonts w:ascii="Calibri" w:eastAsia="Calibri" w:hAnsi="Calibri"/>
          <w:szCs w:val="22"/>
          <w:lang w:eastAsia="en-US"/>
        </w:rPr>
        <w:t xml:space="preserve"> </w:t>
      </w:r>
      <w:r w:rsidRPr="00AB427F">
        <w:rPr>
          <w:rFonts w:ascii="Calibri" w:eastAsia="Calibri" w:hAnsi="Calibri"/>
          <w:szCs w:val="22"/>
          <w:lang w:eastAsia="en-US"/>
        </w:rPr>
        <w:t>Jo lavere kapasitet, jo kortere rekkevidde. Det er helt umulig å stipulere noe rekkevidde i km da det er altfor mange parameter som har innvirkning.</w:t>
      </w:r>
      <w:r w:rsidR="008403CD">
        <w:rPr>
          <w:rFonts w:ascii="Calibri" w:eastAsia="Calibri" w:hAnsi="Calibri"/>
          <w:szCs w:val="22"/>
          <w:lang w:eastAsia="en-US"/>
        </w:rPr>
        <w:t xml:space="preserve"> </w:t>
      </w:r>
      <w:r w:rsidR="00751D66">
        <w:rPr>
          <w:rFonts w:ascii="Calibri" w:eastAsia="Calibri" w:hAnsi="Calibri"/>
          <w:szCs w:val="22"/>
          <w:lang w:eastAsia="en-US"/>
        </w:rPr>
        <w:t>Eksempelvis w</w:t>
      </w:r>
      <w:r w:rsidRPr="00AB427F">
        <w:rPr>
          <w:rFonts w:ascii="Calibri" w:eastAsia="Calibri" w:hAnsi="Calibri"/>
          <w:szCs w:val="22"/>
          <w:lang w:eastAsia="en-US"/>
        </w:rPr>
        <w:t xml:space="preserve">att </w:t>
      </w:r>
      <w:r w:rsidR="00751D66">
        <w:rPr>
          <w:rFonts w:ascii="Calibri" w:eastAsia="Calibri" w:hAnsi="Calibri"/>
          <w:szCs w:val="22"/>
          <w:lang w:eastAsia="en-US"/>
        </w:rPr>
        <w:t xml:space="preserve">på </w:t>
      </w:r>
      <w:r w:rsidRPr="00AB427F">
        <w:rPr>
          <w:rFonts w:ascii="Calibri" w:eastAsia="Calibri" w:hAnsi="Calibri"/>
          <w:szCs w:val="22"/>
          <w:lang w:eastAsia="en-US"/>
        </w:rPr>
        <w:t>motor</w:t>
      </w:r>
      <w:r w:rsidR="008403CD">
        <w:rPr>
          <w:rFonts w:ascii="Calibri" w:eastAsia="Calibri" w:hAnsi="Calibri"/>
          <w:szCs w:val="22"/>
          <w:lang w:eastAsia="en-US"/>
        </w:rPr>
        <w:t xml:space="preserve">, </w:t>
      </w:r>
      <w:r w:rsidRPr="00AB427F">
        <w:rPr>
          <w:rFonts w:ascii="Calibri" w:eastAsia="Calibri" w:hAnsi="Calibri"/>
          <w:szCs w:val="22"/>
          <w:lang w:eastAsia="en-US"/>
        </w:rPr>
        <w:t>Ah på batteri</w:t>
      </w:r>
      <w:r w:rsidR="008403CD">
        <w:rPr>
          <w:rFonts w:ascii="Calibri" w:eastAsia="Calibri" w:hAnsi="Calibri"/>
          <w:szCs w:val="22"/>
          <w:lang w:eastAsia="en-US"/>
        </w:rPr>
        <w:t>, t</w:t>
      </w:r>
      <w:r w:rsidRPr="00AB427F">
        <w:rPr>
          <w:rFonts w:ascii="Calibri" w:eastAsia="Calibri" w:hAnsi="Calibri"/>
          <w:szCs w:val="22"/>
          <w:lang w:eastAsia="en-US"/>
        </w:rPr>
        <w:t>emperatur ute</w:t>
      </w:r>
      <w:r w:rsidR="008403CD">
        <w:rPr>
          <w:rFonts w:ascii="Calibri" w:eastAsia="Calibri" w:hAnsi="Calibri"/>
          <w:szCs w:val="22"/>
          <w:lang w:eastAsia="en-US"/>
        </w:rPr>
        <w:t>, b</w:t>
      </w:r>
      <w:r w:rsidRPr="00AB427F">
        <w:rPr>
          <w:rFonts w:ascii="Calibri" w:eastAsia="Calibri" w:hAnsi="Calibri"/>
          <w:szCs w:val="22"/>
          <w:lang w:eastAsia="en-US"/>
        </w:rPr>
        <w:t>akker</w:t>
      </w:r>
      <w:r w:rsidR="008403CD">
        <w:rPr>
          <w:rFonts w:ascii="Calibri" w:eastAsia="Calibri" w:hAnsi="Calibri"/>
          <w:szCs w:val="22"/>
          <w:lang w:eastAsia="en-US"/>
        </w:rPr>
        <w:t xml:space="preserve">, </w:t>
      </w:r>
      <w:r w:rsidR="00751D66">
        <w:rPr>
          <w:rFonts w:ascii="Calibri" w:eastAsia="Calibri" w:hAnsi="Calibri"/>
          <w:szCs w:val="22"/>
          <w:lang w:eastAsia="en-US"/>
        </w:rPr>
        <w:t>v</w:t>
      </w:r>
      <w:r w:rsidRPr="00AB427F">
        <w:rPr>
          <w:rFonts w:ascii="Calibri" w:eastAsia="Calibri" w:hAnsi="Calibri"/>
          <w:szCs w:val="22"/>
          <w:lang w:eastAsia="en-US"/>
        </w:rPr>
        <w:t>ekt på bruker</w:t>
      </w:r>
      <w:r w:rsidR="00751D66">
        <w:rPr>
          <w:rFonts w:ascii="Calibri" w:eastAsia="Calibri" w:hAnsi="Calibri"/>
          <w:szCs w:val="22"/>
          <w:lang w:eastAsia="en-US"/>
        </w:rPr>
        <w:t>, t</w:t>
      </w:r>
      <w:r w:rsidRPr="00AB427F">
        <w:rPr>
          <w:rFonts w:ascii="Calibri" w:eastAsia="Calibri" w:hAnsi="Calibri"/>
          <w:szCs w:val="22"/>
          <w:lang w:eastAsia="en-US"/>
        </w:rPr>
        <w:t>råkkstyrke</w:t>
      </w:r>
      <w:r w:rsidR="00751D66">
        <w:rPr>
          <w:rFonts w:ascii="Calibri" w:eastAsia="Calibri" w:hAnsi="Calibri"/>
          <w:szCs w:val="22"/>
          <w:lang w:eastAsia="en-US"/>
        </w:rPr>
        <w:t>.</w:t>
      </w:r>
    </w:p>
    <w:p w14:paraId="20790284" w14:textId="37BCDAD2" w:rsidR="00A671B5" w:rsidRPr="00A671B5" w:rsidRDefault="00A671B5" w:rsidP="00A671B5">
      <w:pPr>
        <w:spacing w:after="160" w:line="259" w:lineRule="auto"/>
        <w:rPr>
          <w:rFonts w:ascii="Calibri" w:eastAsia="Calibri" w:hAnsi="Calibri"/>
          <w:szCs w:val="22"/>
          <w:lang w:eastAsia="en-US"/>
        </w:rPr>
      </w:pPr>
      <w:r w:rsidRPr="00A671B5">
        <w:rPr>
          <w:rFonts w:ascii="Calibri" w:eastAsia="Calibri" w:hAnsi="Calibri"/>
          <w:szCs w:val="22"/>
          <w:lang w:eastAsia="en-US"/>
        </w:rPr>
        <w:t>Larvik kommune</w:t>
      </w:r>
      <w:r w:rsidR="004C03C2">
        <w:rPr>
          <w:rFonts w:ascii="Calibri" w:eastAsia="Calibri" w:hAnsi="Calibri"/>
          <w:szCs w:val="22"/>
          <w:lang w:eastAsia="en-US"/>
        </w:rPr>
        <w:t xml:space="preserve"> v/ </w:t>
      </w:r>
      <w:r w:rsidR="001D6AB1">
        <w:rPr>
          <w:rFonts w:ascii="Calibri" w:eastAsia="Calibri" w:hAnsi="Calibri"/>
          <w:szCs w:val="22"/>
          <w:lang w:eastAsia="en-US"/>
        </w:rPr>
        <w:t>Roy</w:t>
      </w:r>
      <w:r w:rsidRPr="00A671B5">
        <w:rPr>
          <w:rFonts w:ascii="Calibri" w:eastAsia="Calibri" w:hAnsi="Calibri"/>
          <w:szCs w:val="22"/>
          <w:lang w:eastAsia="en-US"/>
        </w:rPr>
        <w:t xml:space="preserve">: Kommer ikke saker fra de andre kommunene av noe betydning. Fokus på overgangene fra sykehuset til institusjon til hjemmet. Mange hjelpebehov dukker </w:t>
      </w:r>
      <w:r w:rsidR="001C4B48">
        <w:rPr>
          <w:rFonts w:ascii="Calibri" w:eastAsia="Calibri" w:hAnsi="Calibri"/>
          <w:szCs w:val="22"/>
          <w:lang w:eastAsia="en-US"/>
        </w:rPr>
        <w:t xml:space="preserve">nå </w:t>
      </w:r>
      <w:r w:rsidRPr="00A671B5">
        <w:rPr>
          <w:rFonts w:ascii="Calibri" w:eastAsia="Calibri" w:hAnsi="Calibri"/>
          <w:szCs w:val="22"/>
          <w:lang w:eastAsia="en-US"/>
        </w:rPr>
        <w:t>opp i stor grad etter pandemien. Folk er blitt dårligere under pandemien. Overligger-tall på sykehuset er gått kraftig opp. Andre kommuner opplever det samme. Samarbeidet med hjelpemiddelsentralen – viktig at det fungerer godt</w:t>
      </w:r>
      <w:r w:rsidR="00DA318C">
        <w:rPr>
          <w:rFonts w:ascii="Calibri" w:eastAsia="Calibri" w:hAnsi="Calibri"/>
          <w:szCs w:val="22"/>
          <w:lang w:eastAsia="en-US"/>
        </w:rPr>
        <w:t>.</w:t>
      </w:r>
    </w:p>
    <w:p w14:paraId="5D623EB8" w14:textId="46926676" w:rsidR="00A671B5" w:rsidRPr="00A671B5" w:rsidRDefault="00DA318C" w:rsidP="00DA318C">
      <w:pPr>
        <w:pStyle w:val="Overskrift2NAV"/>
        <w:rPr>
          <w:rFonts w:eastAsia="Calibri"/>
          <w:lang w:eastAsia="en-US"/>
        </w:rPr>
      </w:pPr>
      <w:r>
        <w:rPr>
          <w:rFonts w:eastAsia="Calibri"/>
          <w:lang w:eastAsia="en-US"/>
        </w:rPr>
        <w:t xml:space="preserve">Sak 18/21 </w:t>
      </w:r>
      <w:r w:rsidR="00A671B5" w:rsidRPr="00A671B5">
        <w:rPr>
          <w:rFonts w:eastAsia="Calibri"/>
          <w:lang w:eastAsia="en-US"/>
        </w:rPr>
        <w:t>Eva</w:t>
      </w:r>
      <w:r w:rsidR="00547156">
        <w:rPr>
          <w:rFonts w:eastAsia="Calibri"/>
          <w:lang w:eastAsia="en-US"/>
        </w:rPr>
        <w:t>l</w:t>
      </w:r>
      <w:r w:rsidR="00A671B5" w:rsidRPr="00A671B5">
        <w:rPr>
          <w:rFonts w:eastAsia="Calibri"/>
          <w:lang w:eastAsia="en-US"/>
        </w:rPr>
        <w:t>uering av Brukerutvalget</w:t>
      </w:r>
    </w:p>
    <w:p w14:paraId="1D0CFE99" w14:textId="0EF7C326" w:rsidR="00A671B5" w:rsidRDefault="009E7BA7" w:rsidP="00A671B5">
      <w:pPr>
        <w:spacing w:after="160" w:line="259" w:lineRule="auto"/>
        <w:rPr>
          <w:rFonts w:ascii="Calibri" w:eastAsia="Calibri" w:hAnsi="Calibri"/>
          <w:szCs w:val="22"/>
          <w:lang w:eastAsia="en-US"/>
        </w:rPr>
      </w:pPr>
      <w:r>
        <w:rPr>
          <w:rFonts w:ascii="Calibri" w:eastAsia="Calibri" w:hAnsi="Calibri"/>
          <w:szCs w:val="22"/>
          <w:lang w:eastAsia="en-US"/>
        </w:rPr>
        <w:t xml:space="preserve">Det var liten tid igjen </w:t>
      </w:r>
      <w:r w:rsidR="00E137D0">
        <w:rPr>
          <w:rFonts w:ascii="Calibri" w:eastAsia="Calibri" w:hAnsi="Calibri"/>
          <w:szCs w:val="22"/>
          <w:lang w:eastAsia="en-US"/>
        </w:rPr>
        <w:t xml:space="preserve">av møtet, men </w:t>
      </w:r>
      <w:r w:rsidR="001808F6">
        <w:rPr>
          <w:rFonts w:ascii="Calibri" w:eastAsia="Calibri" w:hAnsi="Calibri"/>
          <w:szCs w:val="22"/>
          <w:lang w:eastAsia="en-US"/>
        </w:rPr>
        <w:t>vi tok en liten runde. Vi ble også enige om at alle medlemmene blir spurt i etterkant om de har noe å tilføye.</w:t>
      </w:r>
      <w:r w:rsidR="0097621D">
        <w:rPr>
          <w:rFonts w:ascii="Calibri" w:eastAsia="Calibri" w:hAnsi="Calibri"/>
          <w:szCs w:val="22"/>
          <w:lang w:eastAsia="en-US"/>
        </w:rPr>
        <w:t xml:space="preserve"> Mandatet bør ses på. </w:t>
      </w:r>
      <w:r w:rsidR="000D2A8A">
        <w:rPr>
          <w:rFonts w:ascii="Calibri" w:eastAsia="Calibri" w:hAnsi="Calibri"/>
          <w:szCs w:val="22"/>
          <w:lang w:eastAsia="en-US"/>
        </w:rPr>
        <w:t xml:space="preserve">Legges ved referatet. </w:t>
      </w:r>
    </w:p>
    <w:p w14:paraId="14DA7BE2" w14:textId="1138B01A" w:rsidR="00E137D0" w:rsidRDefault="00E137D0" w:rsidP="00A671B5">
      <w:pPr>
        <w:spacing w:after="160" w:line="259" w:lineRule="auto"/>
        <w:rPr>
          <w:rFonts w:ascii="Calibri" w:eastAsia="Calibri" w:hAnsi="Calibri"/>
          <w:szCs w:val="22"/>
          <w:lang w:eastAsia="en-US"/>
        </w:rPr>
      </w:pPr>
      <w:r>
        <w:rPr>
          <w:rFonts w:ascii="Calibri" w:eastAsia="Calibri" w:hAnsi="Calibri"/>
          <w:szCs w:val="22"/>
          <w:lang w:eastAsia="en-US"/>
        </w:rPr>
        <w:t>Hv</w:t>
      </w:r>
      <w:r w:rsidR="001808F6">
        <w:rPr>
          <w:rFonts w:ascii="Calibri" w:eastAsia="Calibri" w:hAnsi="Calibri"/>
          <w:szCs w:val="22"/>
          <w:lang w:eastAsia="en-US"/>
        </w:rPr>
        <w:t>a</w:t>
      </w:r>
      <w:r>
        <w:rPr>
          <w:rFonts w:ascii="Calibri" w:eastAsia="Calibri" w:hAnsi="Calibri"/>
          <w:szCs w:val="22"/>
          <w:lang w:eastAsia="en-US"/>
        </w:rPr>
        <w:t xml:space="preserve"> har ikke fungert?</w:t>
      </w:r>
    </w:p>
    <w:p w14:paraId="6A805E0A" w14:textId="017F3AFD" w:rsidR="00E137D0" w:rsidRDefault="00CC2A09" w:rsidP="00E137D0">
      <w:pPr>
        <w:pStyle w:val="Listeavsnitt"/>
        <w:numPr>
          <w:ilvl w:val="0"/>
          <w:numId w:val="2"/>
        </w:numPr>
        <w:spacing w:after="160" w:line="259" w:lineRule="auto"/>
        <w:rPr>
          <w:rFonts w:ascii="Calibri" w:eastAsia="Calibri" w:hAnsi="Calibri"/>
          <w:szCs w:val="22"/>
          <w:lang w:eastAsia="en-US"/>
        </w:rPr>
      </w:pPr>
      <w:r>
        <w:rPr>
          <w:rFonts w:ascii="Calibri" w:eastAsia="Calibri" w:hAnsi="Calibri"/>
          <w:szCs w:val="22"/>
          <w:lang w:eastAsia="en-US"/>
        </w:rPr>
        <w:t>Møte på Teams fungerer ikke for alle. Best med fysiske møter.</w:t>
      </w:r>
    </w:p>
    <w:p w14:paraId="0906B1DD" w14:textId="30AE4A9E" w:rsidR="00CC2A09" w:rsidRDefault="00CC2A09" w:rsidP="00E137D0">
      <w:pPr>
        <w:pStyle w:val="Listeavsnitt"/>
        <w:numPr>
          <w:ilvl w:val="0"/>
          <w:numId w:val="2"/>
        </w:numPr>
        <w:spacing w:after="160" w:line="259" w:lineRule="auto"/>
        <w:rPr>
          <w:rFonts w:ascii="Calibri" w:eastAsia="Calibri" w:hAnsi="Calibri"/>
          <w:szCs w:val="22"/>
          <w:lang w:eastAsia="en-US"/>
        </w:rPr>
      </w:pPr>
      <w:r>
        <w:rPr>
          <w:rFonts w:ascii="Calibri" w:eastAsia="Calibri" w:hAnsi="Calibri"/>
          <w:szCs w:val="22"/>
          <w:lang w:eastAsia="en-US"/>
        </w:rPr>
        <w:t>For få representanter fra brukerorganisasjonene</w:t>
      </w:r>
      <w:r w:rsidR="00671CE6">
        <w:rPr>
          <w:rFonts w:ascii="Calibri" w:eastAsia="Calibri" w:hAnsi="Calibri"/>
          <w:szCs w:val="22"/>
          <w:lang w:eastAsia="en-US"/>
        </w:rPr>
        <w:t>.</w:t>
      </w:r>
    </w:p>
    <w:p w14:paraId="5712DD04" w14:textId="297163B2" w:rsidR="00CC2A09" w:rsidRDefault="00733C57" w:rsidP="00E137D0">
      <w:pPr>
        <w:pStyle w:val="Listeavsnitt"/>
        <w:numPr>
          <w:ilvl w:val="0"/>
          <w:numId w:val="2"/>
        </w:numPr>
        <w:spacing w:after="160" w:line="259" w:lineRule="auto"/>
        <w:rPr>
          <w:rFonts w:ascii="Calibri" w:eastAsia="Calibri" w:hAnsi="Calibri"/>
          <w:szCs w:val="22"/>
          <w:lang w:eastAsia="en-US"/>
        </w:rPr>
      </w:pPr>
      <w:r>
        <w:rPr>
          <w:rFonts w:ascii="Calibri" w:eastAsia="Calibri" w:hAnsi="Calibri"/>
          <w:szCs w:val="22"/>
          <w:lang w:eastAsia="en-US"/>
        </w:rPr>
        <w:t>Opplevelse av at det er en «enveisinformasjon»</w:t>
      </w:r>
      <w:r w:rsidR="00671CE6">
        <w:rPr>
          <w:rFonts w:ascii="Calibri" w:eastAsia="Calibri" w:hAnsi="Calibri"/>
          <w:szCs w:val="22"/>
          <w:lang w:eastAsia="en-US"/>
        </w:rPr>
        <w:t>.</w:t>
      </w:r>
    </w:p>
    <w:p w14:paraId="359DED96" w14:textId="7E0A6466" w:rsidR="00733C57" w:rsidRDefault="00B063D9" w:rsidP="00E137D0">
      <w:pPr>
        <w:pStyle w:val="Listeavsnitt"/>
        <w:numPr>
          <w:ilvl w:val="0"/>
          <w:numId w:val="2"/>
        </w:numPr>
        <w:spacing w:after="160" w:line="259" w:lineRule="auto"/>
        <w:rPr>
          <w:rFonts w:ascii="Calibri" w:eastAsia="Calibri" w:hAnsi="Calibri"/>
          <w:szCs w:val="22"/>
          <w:lang w:eastAsia="en-US"/>
        </w:rPr>
      </w:pPr>
      <w:r>
        <w:rPr>
          <w:rFonts w:ascii="Calibri" w:eastAsia="Calibri" w:hAnsi="Calibri"/>
          <w:szCs w:val="22"/>
          <w:lang w:eastAsia="en-US"/>
        </w:rPr>
        <w:t>Opplevelse av at «piggene er ute» fra HMS</w:t>
      </w:r>
      <w:r w:rsidR="00671CE6">
        <w:rPr>
          <w:rFonts w:ascii="Calibri" w:eastAsia="Calibri" w:hAnsi="Calibri"/>
          <w:szCs w:val="22"/>
          <w:lang w:eastAsia="en-US"/>
        </w:rPr>
        <w:t>.</w:t>
      </w:r>
    </w:p>
    <w:p w14:paraId="23A28BD0" w14:textId="55EE85ED" w:rsidR="00B063D9" w:rsidRDefault="00B063D9" w:rsidP="00E137D0">
      <w:pPr>
        <w:pStyle w:val="Listeavsnitt"/>
        <w:numPr>
          <w:ilvl w:val="0"/>
          <w:numId w:val="2"/>
        </w:numPr>
        <w:spacing w:after="160" w:line="259" w:lineRule="auto"/>
        <w:rPr>
          <w:rFonts w:ascii="Calibri" w:eastAsia="Calibri" w:hAnsi="Calibri"/>
          <w:szCs w:val="22"/>
          <w:lang w:eastAsia="en-US"/>
        </w:rPr>
      </w:pPr>
      <w:r>
        <w:rPr>
          <w:rFonts w:ascii="Calibri" w:eastAsia="Calibri" w:hAnsi="Calibri"/>
          <w:szCs w:val="22"/>
          <w:lang w:eastAsia="en-US"/>
        </w:rPr>
        <w:t xml:space="preserve">Vanskelig å få inn saker fra </w:t>
      </w:r>
      <w:r w:rsidR="009B19A4">
        <w:rPr>
          <w:rFonts w:ascii="Calibri" w:eastAsia="Calibri" w:hAnsi="Calibri"/>
          <w:szCs w:val="22"/>
          <w:lang w:eastAsia="en-US"/>
        </w:rPr>
        <w:t>de man representerer (</w:t>
      </w:r>
      <w:r w:rsidR="00F32961">
        <w:rPr>
          <w:rFonts w:ascii="Calibri" w:eastAsia="Calibri" w:hAnsi="Calibri"/>
          <w:szCs w:val="22"/>
          <w:lang w:eastAsia="en-US"/>
        </w:rPr>
        <w:t xml:space="preserve">Sykehuset, </w:t>
      </w:r>
      <w:r w:rsidR="005229A1">
        <w:rPr>
          <w:rFonts w:ascii="Calibri" w:eastAsia="Calibri" w:hAnsi="Calibri"/>
          <w:szCs w:val="22"/>
          <w:lang w:eastAsia="en-US"/>
        </w:rPr>
        <w:t xml:space="preserve">Kommunene, </w:t>
      </w:r>
      <w:r w:rsidR="009B19A4">
        <w:rPr>
          <w:rFonts w:ascii="Calibri" w:eastAsia="Calibri" w:hAnsi="Calibri"/>
          <w:szCs w:val="22"/>
          <w:lang w:eastAsia="en-US"/>
        </w:rPr>
        <w:t>SAFO</w:t>
      </w:r>
      <w:r w:rsidR="005229A1">
        <w:rPr>
          <w:rFonts w:ascii="Calibri" w:eastAsia="Calibri" w:hAnsi="Calibri"/>
          <w:szCs w:val="22"/>
          <w:lang w:eastAsia="en-US"/>
        </w:rPr>
        <w:t xml:space="preserve"> og </w:t>
      </w:r>
      <w:r w:rsidR="009B19A4">
        <w:rPr>
          <w:rFonts w:ascii="Calibri" w:eastAsia="Calibri" w:hAnsi="Calibri"/>
          <w:szCs w:val="22"/>
          <w:lang w:eastAsia="en-US"/>
        </w:rPr>
        <w:t>FFO med sine medlemsorganisa</w:t>
      </w:r>
      <w:r w:rsidR="005229A1">
        <w:rPr>
          <w:rFonts w:ascii="Calibri" w:eastAsia="Calibri" w:hAnsi="Calibri"/>
          <w:szCs w:val="22"/>
          <w:lang w:eastAsia="en-US"/>
        </w:rPr>
        <w:t>s</w:t>
      </w:r>
      <w:r w:rsidR="009B19A4">
        <w:rPr>
          <w:rFonts w:ascii="Calibri" w:eastAsia="Calibri" w:hAnsi="Calibri"/>
          <w:szCs w:val="22"/>
          <w:lang w:eastAsia="en-US"/>
        </w:rPr>
        <w:t>joner</w:t>
      </w:r>
      <w:r w:rsidR="00F32961">
        <w:rPr>
          <w:rFonts w:ascii="Calibri" w:eastAsia="Calibri" w:hAnsi="Calibri"/>
          <w:szCs w:val="22"/>
          <w:lang w:eastAsia="en-US"/>
        </w:rPr>
        <w:t>). Også problematisk å få informert tilbake.</w:t>
      </w:r>
    </w:p>
    <w:p w14:paraId="3A94BF1F" w14:textId="4F91B500" w:rsidR="0076311D" w:rsidRDefault="009A162E" w:rsidP="00E137D0">
      <w:pPr>
        <w:pStyle w:val="Listeavsnitt"/>
        <w:numPr>
          <w:ilvl w:val="0"/>
          <w:numId w:val="2"/>
        </w:numPr>
        <w:spacing w:after="160" w:line="259" w:lineRule="auto"/>
        <w:rPr>
          <w:rFonts w:ascii="Calibri" w:eastAsia="Calibri" w:hAnsi="Calibri"/>
          <w:szCs w:val="22"/>
          <w:lang w:eastAsia="en-US"/>
        </w:rPr>
      </w:pPr>
      <w:r>
        <w:rPr>
          <w:rFonts w:ascii="Calibri" w:eastAsia="Calibri" w:hAnsi="Calibri"/>
          <w:szCs w:val="22"/>
          <w:lang w:eastAsia="en-US"/>
        </w:rPr>
        <w:t>Medlemmene</w:t>
      </w:r>
      <w:r w:rsidR="0076311D">
        <w:rPr>
          <w:rFonts w:ascii="Calibri" w:eastAsia="Calibri" w:hAnsi="Calibri"/>
          <w:szCs w:val="22"/>
          <w:lang w:eastAsia="en-US"/>
        </w:rPr>
        <w:t xml:space="preserve"> av utvalget</w:t>
      </w:r>
      <w:r>
        <w:rPr>
          <w:rFonts w:ascii="Calibri" w:eastAsia="Calibri" w:hAnsi="Calibri"/>
          <w:szCs w:val="22"/>
          <w:lang w:eastAsia="en-US"/>
        </w:rPr>
        <w:t xml:space="preserve"> </w:t>
      </w:r>
      <w:r w:rsidR="003A5B1E">
        <w:rPr>
          <w:rFonts w:ascii="Calibri" w:eastAsia="Calibri" w:hAnsi="Calibri"/>
          <w:szCs w:val="22"/>
          <w:lang w:eastAsia="en-US"/>
        </w:rPr>
        <w:t>melder ikke alltid i fra om de kommer e</w:t>
      </w:r>
      <w:r w:rsidR="00392F2E">
        <w:rPr>
          <w:rFonts w:ascii="Calibri" w:eastAsia="Calibri" w:hAnsi="Calibri"/>
          <w:szCs w:val="22"/>
          <w:lang w:eastAsia="en-US"/>
        </w:rPr>
        <w:t>hhh</w:t>
      </w:r>
      <w:r w:rsidR="003A5B1E">
        <w:rPr>
          <w:rFonts w:ascii="Calibri" w:eastAsia="Calibri" w:hAnsi="Calibri"/>
          <w:szCs w:val="22"/>
          <w:lang w:eastAsia="en-US"/>
        </w:rPr>
        <w:t>ller ikke. Sørger ikke for at vara stiller heller.</w:t>
      </w:r>
    </w:p>
    <w:p w14:paraId="0D898538" w14:textId="1C6FF925" w:rsidR="004A3715" w:rsidRDefault="004A3715" w:rsidP="004A3715">
      <w:pPr>
        <w:spacing w:after="160" w:line="259" w:lineRule="auto"/>
        <w:rPr>
          <w:rFonts w:ascii="Calibri" w:eastAsia="Calibri" w:hAnsi="Calibri"/>
          <w:szCs w:val="22"/>
          <w:lang w:eastAsia="en-US"/>
        </w:rPr>
      </w:pPr>
      <w:r>
        <w:rPr>
          <w:rFonts w:ascii="Calibri" w:eastAsia="Calibri" w:hAnsi="Calibri"/>
          <w:szCs w:val="22"/>
          <w:lang w:eastAsia="en-US"/>
        </w:rPr>
        <w:t>Hva har fungert?</w:t>
      </w:r>
    </w:p>
    <w:p w14:paraId="0EB5CE85" w14:textId="6FBA9ADB" w:rsidR="004A3715" w:rsidRDefault="004A3715" w:rsidP="004A3715">
      <w:pPr>
        <w:pStyle w:val="Listeavsnitt"/>
        <w:numPr>
          <w:ilvl w:val="0"/>
          <w:numId w:val="2"/>
        </w:numPr>
        <w:spacing w:after="160" w:line="259" w:lineRule="auto"/>
        <w:rPr>
          <w:rFonts w:ascii="Calibri" w:eastAsia="Calibri" w:hAnsi="Calibri"/>
          <w:szCs w:val="22"/>
          <w:lang w:eastAsia="en-US"/>
        </w:rPr>
      </w:pPr>
      <w:r>
        <w:rPr>
          <w:rFonts w:ascii="Calibri" w:eastAsia="Calibri" w:hAnsi="Calibri"/>
          <w:szCs w:val="22"/>
          <w:lang w:eastAsia="en-US"/>
        </w:rPr>
        <w:t>Møteinnkallinger og referater</w:t>
      </w:r>
      <w:r w:rsidR="00671CE6">
        <w:rPr>
          <w:rFonts w:ascii="Calibri" w:eastAsia="Calibri" w:hAnsi="Calibri"/>
          <w:szCs w:val="22"/>
          <w:lang w:eastAsia="en-US"/>
        </w:rPr>
        <w:t>.</w:t>
      </w:r>
    </w:p>
    <w:p w14:paraId="60B26A11" w14:textId="64D3C2DC" w:rsidR="004A3715" w:rsidRPr="004A3715" w:rsidRDefault="007105FA" w:rsidP="004A3715">
      <w:pPr>
        <w:pStyle w:val="Listeavsnitt"/>
        <w:numPr>
          <w:ilvl w:val="0"/>
          <w:numId w:val="2"/>
        </w:numPr>
        <w:spacing w:after="160" w:line="259" w:lineRule="auto"/>
        <w:rPr>
          <w:rFonts w:ascii="Calibri" w:eastAsia="Calibri" w:hAnsi="Calibri"/>
          <w:szCs w:val="22"/>
          <w:lang w:eastAsia="en-US"/>
        </w:rPr>
      </w:pPr>
      <w:r>
        <w:rPr>
          <w:rFonts w:ascii="Calibri" w:eastAsia="Calibri" w:hAnsi="Calibri"/>
          <w:szCs w:val="22"/>
          <w:lang w:eastAsia="en-US"/>
        </w:rPr>
        <w:t>Kort linje når det gjelder spørsmål, svar og informasjon</w:t>
      </w:r>
      <w:r w:rsidR="00671CE6">
        <w:rPr>
          <w:rFonts w:ascii="Calibri" w:eastAsia="Calibri" w:hAnsi="Calibri"/>
          <w:szCs w:val="22"/>
          <w:lang w:eastAsia="en-US"/>
        </w:rPr>
        <w:t>.</w:t>
      </w:r>
    </w:p>
    <w:p w14:paraId="169000B0" w14:textId="781E1B43" w:rsidR="00A671B5" w:rsidRPr="00A671B5" w:rsidRDefault="00831B67" w:rsidP="00A671B5">
      <w:pPr>
        <w:spacing w:after="160" w:line="259" w:lineRule="auto"/>
        <w:rPr>
          <w:rFonts w:ascii="Calibri" w:eastAsia="Calibri" w:hAnsi="Calibri"/>
          <w:szCs w:val="22"/>
          <w:lang w:eastAsia="en-US"/>
        </w:rPr>
      </w:pPr>
      <w:r>
        <w:rPr>
          <w:rFonts w:ascii="Calibri" w:eastAsia="Calibri" w:hAnsi="Calibri"/>
          <w:szCs w:val="22"/>
          <w:lang w:eastAsia="en-US"/>
        </w:rPr>
        <w:t>Brukerutvalget er omtrent like gammelt som pandemien har eksistert og har pga. den ikke fått etablert seg skikkelig. Vi har ikke blitt godt kjent og det har vært få fysiske møter.</w:t>
      </w:r>
    </w:p>
    <w:p w14:paraId="729F22FB" w14:textId="77777777" w:rsidR="004B3CF7" w:rsidRPr="00157E5E" w:rsidRDefault="004B3CF7" w:rsidP="00157E5E">
      <w:pPr>
        <w:rPr>
          <w:sz w:val="24"/>
        </w:rPr>
      </w:pPr>
    </w:p>
    <w:sectPr w:rsidR="004B3CF7" w:rsidRPr="00157E5E" w:rsidSect="001004CD">
      <w:headerReference w:type="defaul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7266A" w14:textId="77777777" w:rsidR="00E75BC2" w:rsidRDefault="00E75BC2">
      <w:r>
        <w:separator/>
      </w:r>
    </w:p>
  </w:endnote>
  <w:endnote w:type="continuationSeparator" w:id="0">
    <w:p w14:paraId="24AD7FEB" w14:textId="77777777" w:rsidR="00E75BC2" w:rsidRDefault="00E7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780E" w14:textId="77777777" w:rsidR="00A258A0" w:rsidRDefault="00A258A0"/>
  <w:p w14:paraId="117D968B" w14:textId="3E9B807C" w:rsidR="00A258A0" w:rsidRPr="003A09E0" w:rsidRDefault="00A671B5" w:rsidP="003B3297">
    <w:pPr>
      <w:pBdr>
        <w:top w:val="single" w:sz="4" w:space="1" w:color="auto"/>
      </w:pBdr>
      <w:rPr>
        <w:b/>
        <w:bCs/>
      </w:rPr>
    </w:pPr>
    <w:bookmarkStart w:id="28" w:name="txtKontor1"/>
    <w:bookmarkEnd w:id="28"/>
    <w:r>
      <w:rPr>
        <w:b/>
        <w:bCs/>
      </w:rPr>
      <w:t>NAV Hjelpemiddelsentral Vestfold og Telemark</w:t>
    </w:r>
    <w:r w:rsidR="00A258A0" w:rsidRPr="003A09E0">
      <w:rPr>
        <w:b/>
        <w:bCs/>
      </w:rPr>
      <w:t xml:space="preserve"> </w:t>
    </w:r>
    <w:bookmarkStart w:id="29" w:name="txtKontor2"/>
    <w:bookmarkEnd w:id="29"/>
    <w:r>
      <w:rPr>
        <w:b/>
        <w:bCs/>
      </w:rPr>
      <w:t xml:space="preserve"> // Skien</w:t>
    </w:r>
    <w:r w:rsidR="00A258A0" w:rsidRPr="003A09E0">
      <w:rPr>
        <w:b/>
        <w:bCs/>
      </w:rPr>
      <w:t xml:space="preserve"> </w:t>
    </w:r>
  </w:p>
  <w:p w14:paraId="1A0503BA" w14:textId="6E9CFBC5" w:rsidR="00A258A0" w:rsidRPr="003A09E0" w:rsidRDefault="00A671B5" w:rsidP="00885853">
    <w:pPr>
      <w:pStyle w:val="Bunntekst"/>
      <w:rPr>
        <w:sz w:val="21"/>
        <w:szCs w:val="21"/>
      </w:rPr>
    </w:pPr>
    <w:bookmarkStart w:id="30" w:name="lblBesoksadresse"/>
    <w:bookmarkStart w:id="31" w:name="txtPostadresse"/>
    <w:bookmarkEnd w:id="30"/>
    <w:bookmarkEnd w:id="31"/>
    <w:r>
      <w:rPr>
        <w:sz w:val="21"/>
        <w:szCs w:val="21"/>
      </w:rPr>
      <w:t>Postadresse: Postboks 2861 Kjørbekk, 3702 SKIEN</w:t>
    </w:r>
  </w:p>
  <w:p w14:paraId="4D6CB702" w14:textId="1773B5E5" w:rsidR="00A258A0" w:rsidRPr="003A09E0" w:rsidRDefault="00A671B5" w:rsidP="00885853">
    <w:pPr>
      <w:pStyle w:val="Bunntekst"/>
      <w:rPr>
        <w:sz w:val="21"/>
        <w:szCs w:val="21"/>
      </w:rPr>
    </w:pPr>
    <w:bookmarkStart w:id="32" w:name="txtKontoradresse"/>
    <w:bookmarkEnd w:id="32"/>
    <w:r>
      <w:rPr>
        <w:sz w:val="21"/>
        <w:szCs w:val="21"/>
      </w:rPr>
      <w:t xml:space="preserve">Besøksadresse: Bedriftsveien 46, </w:t>
    </w:r>
  </w:p>
  <w:p w14:paraId="5EB5A9A8" w14:textId="66D78BD6" w:rsidR="00A258A0" w:rsidRDefault="00A671B5" w:rsidP="00885853">
    <w:pPr>
      <w:pStyle w:val="Bunntekst"/>
    </w:pPr>
    <w:bookmarkStart w:id="33" w:name="txtTelefon"/>
    <w:bookmarkStart w:id="34" w:name="txtIntadr"/>
    <w:bookmarkEnd w:id="33"/>
    <w:bookmarkEnd w:id="34"/>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5E392" w14:textId="77777777" w:rsidR="00E75BC2" w:rsidRDefault="00E75BC2">
      <w:r>
        <w:separator/>
      </w:r>
    </w:p>
  </w:footnote>
  <w:footnote w:type="continuationSeparator" w:id="0">
    <w:p w14:paraId="6561FD60" w14:textId="77777777" w:rsidR="00E75BC2" w:rsidRDefault="00E7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5D23" w14:textId="77777777" w:rsidR="00A258A0" w:rsidRDefault="00A258A0">
    <w:pPr>
      <w:pStyle w:val="Topptekst"/>
    </w:pPr>
  </w:p>
  <w:p w14:paraId="3F6DCDC6" w14:textId="77777777" w:rsidR="00A258A0" w:rsidRDefault="00A258A0">
    <w:pPr>
      <w:pStyle w:val="Topptekst"/>
      <w:rPr>
        <w:sz w:val="16"/>
      </w:rPr>
    </w:pPr>
  </w:p>
  <w:p w14:paraId="727BF866" w14:textId="77777777" w:rsidR="00A258A0" w:rsidRDefault="00A258A0">
    <w:pPr>
      <w:pStyle w:val="Topptekst"/>
    </w:pPr>
  </w:p>
  <w:p w14:paraId="18F5483C" w14:textId="77777777" w:rsidR="00A258A0" w:rsidRDefault="00A258A0">
    <w:pPr>
      <w:pStyle w:val="Topptekst"/>
      <w:tabs>
        <w:tab w:val="clear" w:pos="9072"/>
        <w:tab w:val="right" w:pos="9120"/>
      </w:tabs>
      <w:ind w:right="8" w:hanging="57"/>
    </w:pPr>
  </w:p>
  <w:p w14:paraId="14E0DDEC" w14:textId="77777777" w:rsidR="00A258A0" w:rsidRDefault="00A258A0">
    <w:pPr>
      <w:pStyle w:val="Topptekst"/>
      <w:tabs>
        <w:tab w:val="clear" w:pos="9072"/>
        <w:tab w:val="right" w:pos="9120"/>
      </w:tabs>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270"/>
    <w:multiLevelType w:val="hybridMultilevel"/>
    <w:tmpl w:val="5A9A51D8"/>
    <w:lvl w:ilvl="0" w:tplc="6964C23E">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9D15195"/>
    <w:multiLevelType w:val="hybridMultilevel"/>
    <w:tmpl w:val="F048A790"/>
    <w:lvl w:ilvl="0" w:tplc="DE889FF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567"/>
  <w:drawingGridVerticalSpacing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B5"/>
    <w:rsid w:val="00006708"/>
    <w:rsid w:val="00013711"/>
    <w:rsid w:val="0001458A"/>
    <w:rsid w:val="000145F5"/>
    <w:rsid w:val="00016B0D"/>
    <w:rsid w:val="0002025D"/>
    <w:rsid w:val="000239AA"/>
    <w:rsid w:val="000377F8"/>
    <w:rsid w:val="00051816"/>
    <w:rsid w:val="00054961"/>
    <w:rsid w:val="00055201"/>
    <w:rsid w:val="000561A2"/>
    <w:rsid w:val="00060C4F"/>
    <w:rsid w:val="00060EA1"/>
    <w:rsid w:val="00073D56"/>
    <w:rsid w:val="00074F97"/>
    <w:rsid w:val="00075998"/>
    <w:rsid w:val="00084D57"/>
    <w:rsid w:val="00097100"/>
    <w:rsid w:val="000A23ED"/>
    <w:rsid w:val="000A6F6F"/>
    <w:rsid w:val="000B1CB4"/>
    <w:rsid w:val="000B3164"/>
    <w:rsid w:val="000B4921"/>
    <w:rsid w:val="000B5A5E"/>
    <w:rsid w:val="000D01D4"/>
    <w:rsid w:val="000D159A"/>
    <w:rsid w:val="000D23CA"/>
    <w:rsid w:val="000D2A8A"/>
    <w:rsid w:val="000D5E7E"/>
    <w:rsid w:val="000E315E"/>
    <w:rsid w:val="000E709A"/>
    <w:rsid w:val="000E7E53"/>
    <w:rsid w:val="000F3AEE"/>
    <w:rsid w:val="000F4B3C"/>
    <w:rsid w:val="000F72FB"/>
    <w:rsid w:val="001001E1"/>
    <w:rsid w:val="001004CD"/>
    <w:rsid w:val="00103E00"/>
    <w:rsid w:val="0010762D"/>
    <w:rsid w:val="00114E47"/>
    <w:rsid w:val="00123675"/>
    <w:rsid w:val="001242C2"/>
    <w:rsid w:val="00125301"/>
    <w:rsid w:val="001275D1"/>
    <w:rsid w:val="00143539"/>
    <w:rsid w:val="0014799C"/>
    <w:rsid w:val="001503A7"/>
    <w:rsid w:val="00152F5B"/>
    <w:rsid w:val="001542E3"/>
    <w:rsid w:val="001543DB"/>
    <w:rsid w:val="00155EC7"/>
    <w:rsid w:val="001568D5"/>
    <w:rsid w:val="001571A5"/>
    <w:rsid w:val="00157E5E"/>
    <w:rsid w:val="00164C41"/>
    <w:rsid w:val="00165AC1"/>
    <w:rsid w:val="00170B30"/>
    <w:rsid w:val="00174E79"/>
    <w:rsid w:val="00176B0F"/>
    <w:rsid w:val="001800AA"/>
    <w:rsid w:val="001803EC"/>
    <w:rsid w:val="001808F6"/>
    <w:rsid w:val="001851CF"/>
    <w:rsid w:val="00187503"/>
    <w:rsid w:val="0019352A"/>
    <w:rsid w:val="00194D8C"/>
    <w:rsid w:val="001A17B0"/>
    <w:rsid w:val="001A3CBF"/>
    <w:rsid w:val="001C4B48"/>
    <w:rsid w:val="001C5AC5"/>
    <w:rsid w:val="001D048B"/>
    <w:rsid w:val="001D1742"/>
    <w:rsid w:val="001D5C4C"/>
    <w:rsid w:val="001D6AB1"/>
    <w:rsid w:val="001E0B9E"/>
    <w:rsid w:val="001F18C8"/>
    <w:rsid w:val="001F4CE7"/>
    <w:rsid w:val="001F4E67"/>
    <w:rsid w:val="00207C0F"/>
    <w:rsid w:val="002116D5"/>
    <w:rsid w:val="00212671"/>
    <w:rsid w:val="002155A5"/>
    <w:rsid w:val="002213A2"/>
    <w:rsid w:val="00231655"/>
    <w:rsid w:val="00233325"/>
    <w:rsid w:val="00233680"/>
    <w:rsid w:val="00247BF8"/>
    <w:rsid w:val="00252207"/>
    <w:rsid w:val="00255F87"/>
    <w:rsid w:val="002624AB"/>
    <w:rsid w:val="0026605F"/>
    <w:rsid w:val="002770AE"/>
    <w:rsid w:val="00281662"/>
    <w:rsid w:val="00284263"/>
    <w:rsid w:val="00287BEE"/>
    <w:rsid w:val="00290C94"/>
    <w:rsid w:val="00297573"/>
    <w:rsid w:val="00297798"/>
    <w:rsid w:val="002A0EEF"/>
    <w:rsid w:val="002A67BA"/>
    <w:rsid w:val="002A70A1"/>
    <w:rsid w:val="002B24C4"/>
    <w:rsid w:val="002B5BB4"/>
    <w:rsid w:val="002B610E"/>
    <w:rsid w:val="002B781F"/>
    <w:rsid w:val="002C0152"/>
    <w:rsid w:val="002C0E78"/>
    <w:rsid w:val="002E10B5"/>
    <w:rsid w:val="002E52C1"/>
    <w:rsid w:val="002F5733"/>
    <w:rsid w:val="003026D1"/>
    <w:rsid w:val="003041C7"/>
    <w:rsid w:val="00305A93"/>
    <w:rsid w:val="00313216"/>
    <w:rsid w:val="003136AA"/>
    <w:rsid w:val="003157AF"/>
    <w:rsid w:val="0032332E"/>
    <w:rsid w:val="003270FF"/>
    <w:rsid w:val="00327CE2"/>
    <w:rsid w:val="0033153A"/>
    <w:rsid w:val="0033472C"/>
    <w:rsid w:val="00344B65"/>
    <w:rsid w:val="00357B4A"/>
    <w:rsid w:val="00367F83"/>
    <w:rsid w:val="00375674"/>
    <w:rsid w:val="00377B73"/>
    <w:rsid w:val="003810F5"/>
    <w:rsid w:val="00391586"/>
    <w:rsid w:val="00392F2E"/>
    <w:rsid w:val="00396C95"/>
    <w:rsid w:val="003A09E0"/>
    <w:rsid w:val="003A4502"/>
    <w:rsid w:val="003A5B1E"/>
    <w:rsid w:val="003B3297"/>
    <w:rsid w:val="003B45C8"/>
    <w:rsid w:val="003B5A84"/>
    <w:rsid w:val="003C4067"/>
    <w:rsid w:val="003C5731"/>
    <w:rsid w:val="003D751C"/>
    <w:rsid w:val="003E421E"/>
    <w:rsid w:val="003E428F"/>
    <w:rsid w:val="003E6B64"/>
    <w:rsid w:val="003F0CCB"/>
    <w:rsid w:val="003F2904"/>
    <w:rsid w:val="003F2FCA"/>
    <w:rsid w:val="003F4E74"/>
    <w:rsid w:val="003F570C"/>
    <w:rsid w:val="00401212"/>
    <w:rsid w:val="00411ED7"/>
    <w:rsid w:val="00420B9E"/>
    <w:rsid w:val="0042678F"/>
    <w:rsid w:val="004316D7"/>
    <w:rsid w:val="00451040"/>
    <w:rsid w:val="00453375"/>
    <w:rsid w:val="004563DD"/>
    <w:rsid w:val="00457362"/>
    <w:rsid w:val="00462845"/>
    <w:rsid w:val="00464C88"/>
    <w:rsid w:val="00473DB9"/>
    <w:rsid w:val="0048225B"/>
    <w:rsid w:val="00497321"/>
    <w:rsid w:val="004A04E6"/>
    <w:rsid w:val="004A08BA"/>
    <w:rsid w:val="004A2385"/>
    <w:rsid w:val="004A26CE"/>
    <w:rsid w:val="004A30EC"/>
    <w:rsid w:val="004A3715"/>
    <w:rsid w:val="004A4E4A"/>
    <w:rsid w:val="004B3CF7"/>
    <w:rsid w:val="004B573A"/>
    <w:rsid w:val="004C03C2"/>
    <w:rsid w:val="004C11A0"/>
    <w:rsid w:val="004C2683"/>
    <w:rsid w:val="004C557C"/>
    <w:rsid w:val="004C6E5A"/>
    <w:rsid w:val="004E3B2F"/>
    <w:rsid w:val="004F2A77"/>
    <w:rsid w:val="004F2BEB"/>
    <w:rsid w:val="004F6F4B"/>
    <w:rsid w:val="00513CF4"/>
    <w:rsid w:val="005146F4"/>
    <w:rsid w:val="005229A1"/>
    <w:rsid w:val="00524793"/>
    <w:rsid w:val="00534FF4"/>
    <w:rsid w:val="005412A1"/>
    <w:rsid w:val="00547156"/>
    <w:rsid w:val="00547674"/>
    <w:rsid w:val="005538A7"/>
    <w:rsid w:val="00556612"/>
    <w:rsid w:val="00565275"/>
    <w:rsid w:val="00572941"/>
    <w:rsid w:val="00572DF1"/>
    <w:rsid w:val="0057536F"/>
    <w:rsid w:val="00585A0E"/>
    <w:rsid w:val="00586666"/>
    <w:rsid w:val="00592461"/>
    <w:rsid w:val="005924B1"/>
    <w:rsid w:val="00593F1A"/>
    <w:rsid w:val="00594946"/>
    <w:rsid w:val="005970E2"/>
    <w:rsid w:val="005971D2"/>
    <w:rsid w:val="005B7141"/>
    <w:rsid w:val="005C0F73"/>
    <w:rsid w:val="005C3D8D"/>
    <w:rsid w:val="005C7E1F"/>
    <w:rsid w:val="005D0C60"/>
    <w:rsid w:val="005E23CD"/>
    <w:rsid w:val="005F2C32"/>
    <w:rsid w:val="005F2D9A"/>
    <w:rsid w:val="005F6CC6"/>
    <w:rsid w:val="00604FA9"/>
    <w:rsid w:val="00606AAB"/>
    <w:rsid w:val="00610E94"/>
    <w:rsid w:val="00613B3D"/>
    <w:rsid w:val="006152E7"/>
    <w:rsid w:val="006172F6"/>
    <w:rsid w:val="006242D3"/>
    <w:rsid w:val="00625BF8"/>
    <w:rsid w:val="00627531"/>
    <w:rsid w:val="0063686F"/>
    <w:rsid w:val="00650C75"/>
    <w:rsid w:val="00653DCA"/>
    <w:rsid w:val="00657289"/>
    <w:rsid w:val="00671CE6"/>
    <w:rsid w:val="00674B84"/>
    <w:rsid w:val="006771AD"/>
    <w:rsid w:val="00686412"/>
    <w:rsid w:val="00691357"/>
    <w:rsid w:val="00691708"/>
    <w:rsid w:val="006A51CA"/>
    <w:rsid w:val="006A5DBA"/>
    <w:rsid w:val="006A6715"/>
    <w:rsid w:val="006B1902"/>
    <w:rsid w:val="006B3F09"/>
    <w:rsid w:val="006C01FC"/>
    <w:rsid w:val="006C6DD1"/>
    <w:rsid w:val="006D189C"/>
    <w:rsid w:val="006E2CBB"/>
    <w:rsid w:val="006E317E"/>
    <w:rsid w:val="006F7A2F"/>
    <w:rsid w:val="006F7E5C"/>
    <w:rsid w:val="007032C8"/>
    <w:rsid w:val="00705294"/>
    <w:rsid w:val="0070560C"/>
    <w:rsid w:val="00707122"/>
    <w:rsid w:val="00707C0D"/>
    <w:rsid w:val="007105FA"/>
    <w:rsid w:val="00711E08"/>
    <w:rsid w:val="00713C58"/>
    <w:rsid w:val="00716C50"/>
    <w:rsid w:val="00716E87"/>
    <w:rsid w:val="007205E0"/>
    <w:rsid w:val="00722735"/>
    <w:rsid w:val="007260B8"/>
    <w:rsid w:val="00731D44"/>
    <w:rsid w:val="00733C57"/>
    <w:rsid w:val="00735856"/>
    <w:rsid w:val="00741B14"/>
    <w:rsid w:val="00743525"/>
    <w:rsid w:val="0074652C"/>
    <w:rsid w:val="0074698E"/>
    <w:rsid w:val="00751205"/>
    <w:rsid w:val="00751D66"/>
    <w:rsid w:val="00752065"/>
    <w:rsid w:val="0075220E"/>
    <w:rsid w:val="00755FFE"/>
    <w:rsid w:val="00760F48"/>
    <w:rsid w:val="0076311D"/>
    <w:rsid w:val="007A3803"/>
    <w:rsid w:val="007A7BEB"/>
    <w:rsid w:val="007B07AE"/>
    <w:rsid w:val="007B0805"/>
    <w:rsid w:val="007B2D05"/>
    <w:rsid w:val="007B37BC"/>
    <w:rsid w:val="007B442E"/>
    <w:rsid w:val="007C3B36"/>
    <w:rsid w:val="007C7682"/>
    <w:rsid w:val="007D1EB9"/>
    <w:rsid w:val="007D2523"/>
    <w:rsid w:val="007E5EE2"/>
    <w:rsid w:val="007E5FAF"/>
    <w:rsid w:val="00800789"/>
    <w:rsid w:val="00801941"/>
    <w:rsid w:val="00803894"/>
    <w:rsid w:val="0080520E"/>
    <w:rsid w:val="00812F90"/>
    <w:rsid w:val="008203F0"/>
    <w:rsid w:val="00831B67"/>
    <w:rsid w:val="0083249C"/>
    <w:rsid w:val="008403CD"/>
    <w:rsid w:val="00840E73"/>
    <w:rsid w:val="008453EB"/>
    <w:rsid w:val="00851CAB"/>
    <w:rsid w:val="00854300"/>
    <w:rsid w:val="00854369"/>
    <w:rsid w:val="00854DB8"/>
    <w:rsid w:val="00854E93"/>
    <w:rsid w:val="008630A1"/>
    <w:rsid w:val="0086362F"/>
    <w:rsid w:val="008672F2"/>
    <w:rsid w:val="00867980"/>
    <w:rsid w:val="00867DD8"/>
    <w:rsid w:val="0087496D"/>
    <w:rsid w:val="00875678"/>
    <w:rsid w:val="0087637F"/>
    <w:rsid w:val="00877F9A"/>
    <w:rsid w:val="00884A3B"/>
    <w:rsid w:val="00885853"/>
    <w:rsid w:val="00890E8D"/>
    <w:rsid w:val="008A01BF"/>
    <w:rsid w:val="008B2852"/>
    <w:rsid w:val="008B4C65"/>
    <w:rsid w:val="008B5303"/>
    <w:rsid w:val="008B6444"/>
    <w:rsid w:val="008C4FE9"/>
    <w:rsid w:val="008C709B"/>
    <w:rsid w:val="008D0296"/>
    <w:rsid w:val="008D3A26"/>
    <w:rsid w:val="008E0340"/>
    <w:rsid w:val="008E1B09"/>
    <w:rsid w:val="008E5E34"/>
    <w:rsid w:val="008E7E81"/>
    <w:rsid w:val="008F106E"/>
    <w:rsid w:val="008F1891"/>
    <w:rsid w:val="008F1E44"/>
    <w:rsid w:val="008F4FFB"/>
    <w:rsid w:val="008F5718"/>
    <w:rsid w:val="008F6899"/>
    <w:rsid w:val="00901174"/>
    <w:rsid w:val="00903C6C"/>
    <w:rsid w:val="00910071"/>
    <w:rsid w:val="00910461"/>
    <w:rsid w:val="00910D74"/>
    <w:rsid w:val="009115AE"/>
    <w:rsid w:val="00912BE0"/>
    <w:rsid w:val="0091398E"/>
    <w:rsid w:val="00917973"/>
    <w:rsid w:val="00932EFC"/>
    <w:rsid w:val="00935932"/>
    <w:rsid w:val="009437C5"/>
    <w:rsid w:val="00950EA0"/>
    <w:rsid w:val="00956567"/>
    <w:rsid w:val="00956C5D"/>
    <w:rsid w:val="0097203A"/>
    <w:rsid w:val="00973433"/>
    <w:rsid w:val="009736E3"/>
    <w:rsid w:val="00974D08"/>
    <w:rsid w:val="00974DF9"/>
    <w:rsid w:val="00975BC3"/>
    <w:rsid w:val="0097621D"/>
    <w:rsid w:val="009807EC"/>
    <w:rsid w:val="00992BFE"/>
    <w:rsid w:val="009938D2"/>
    <w:rsid w:val="00997280"/>
    <w:rsid w:val="00997E06"/>
    <w:rsid w:val="009A162E"/>
    <w:rsid w:val="009A31FB"/>
    <w:rsid w:val="009A32FF"/>
    <w:rsid w:val="009A58EA"/>
    <w:rsid w:val="009B0C04"/>
    <w:rsid w:val="009B19A4"/>
    <w:rsid w:val="009B3097"/>
    <w:rsid w:val="009B34E0"/>
    <w:rsid w:val="009B4ADB"/>
    <w:rsid w:val="009B7AFE"/>
    <w:rsid w:val="009C0D1E"/>
    <w:rsid w:val="009C2DE5"/>
    <w:rsid w:val="009C3852"/>
    <w:rsid w:val="009D6BFE"/>
    <w:rsid w:val="009E3BDD"/>
    <w:rsid w:val="009E7BA7"/>
    <w:rsid w:val="009F357B"/>
    <w:rsid w:val="00A01CCF"/>
    <w:rsid w:val="00A02D51"/>
    <w:rsid w:val="00A11E3B"/>
    <w:rsid w:val="00A14A1E"/>
    <w:rsid w:val="00A20991"/>
    <w:rsid w:val="00A258A0"/>
    <w:rsid w:val="00A26539"/>
    <w:rsid w:val="00A404EA"/>
    <w:rsid w:val="00A4596B"/>
    <w:rsid w:val="00A46041"/>
    <w:rsid w:val="00A61725"/>
    <w:rsid w:val="00A61EFC"/>
    <w:rsid w:val="00A626AB"/>
    <w:rsid w:val="00A64158"/>
    <w:rsid w:val="00A654F2"/>
    <w:rsid w:val="00A65CF0"/>
    <w:rsid w:val="00A671B5"/>
    <w:rsid w:val="00A70C66"/>
    <w:rsid w:val="00A73E4B"/>
    <w:rsid w:val="00A76DE9"/>
    <w:rsid w:val="00A913C5"/>
    <w:rsid w:val="00A93561"/>
    <w:rsid w:val="00AA3F79"/>
    <w:rsid w:val="00AA7C8C"/>
    <w:rsid w:val="00AB3DA3"/>
    <w:rsid w:val="00AB427F"/>
    <w:rsid w:val="00AB7683"/>
    <w:rsid w:val="00AC564C"/>
    <w:rsid w:val="00AD3D49"/>
    <w:rsid w:val="00AD48B5"/>
    <w:rsid w:val="00AE188D"/>
    <w:rsid w:val="00AE270D"/>
    <w:rsid w:val="00AE2CB9"/>
    <w:rsid w:val="00AE526C"/>
    <w:rsid w:val="00AF71ED"/>
    <w:rsid w:val="00B0576E"/>
    <w:rsid w:val="00B063D9"/>
    <w:rsid w:val="00B12D48"/>
    <w:rsid w:val="00B12EBD"/>
    <w:rsid w:val="00B165E1"/>
    <w:rsid w:val="00B21C29"/>
    <w:rsid w:val="00B2403B"/>
    <w:rsid w:val="00B24F76"/>
    <w:rsid w:val="00B27095"/>
    <w:rsid w:val="00B41D2C"/>
    <w:rsid w:val="00B542A8"/>
    <w:rsid w:val="00B66372"/>
    <w:rsid w:val="00B676CA"/>
    <w:rsid w:val="00B72217"/>
    <w:rsid w:val="00B8242F"/>
    <w:rsid w:val="00B8249D"/>
    <w:rsid w:val="00B865D2"/>
    <w:rsid w:val="00B9679B"/>
    <w:rsid w:val="00BA5618"/>
    <w:rsid w:val="00BB1B0F"/>
    <w:rsid w:val="00BC08DD"/>
    <w:rsid w:val="00BC0932"/>
    <w:rsid w:val="00BC7CD1"/>
    <w:rsid w:val="00BD037C"/>
    <w:rsid w:val="00BE14A6"/>
    <w:rsid w:val="00BE3A4A"/>
    <w:rsid w:val="00BF35E1"/>
    <w:rsid w:val="00BF4D5D"/>
    <w:rsid w:val="00BF4E09"/>
    <w:rsid w:val="00BF7812"/>
    <w:rsid w:val="00C1288B"/>
    <w:rsid w:val="00C15B54"/>
    <w:rsid w:val="00C2172C"/>
    <w:rsid w:val="00C21AD8"/>
    <w:rsid w:val="00C25A76"/>
    <w:rsid w:val="00C25D46"/>
    <w:rsid w:val="00C27E14"/>
    <w:rsid w:val="00C31231"/>
    <w:rsid w:val="00C328DF"/>
    <w:rsid w:val="00C32F9C"/>
    <w:rsid w:val="00C40A9B"/>
    <w:rsid w:val="00C446F8"/>
    <w:rsid w:val="00C76376"/>
    <w:rsid w:val="00C8191F"/>
    <w:rsid w:val="00C82E4C"/>
    <w:rsid w:val="00C86273"/>
    <w:rsid w:val="00C91448"/>
    <w:rsid w:val="00C9253A"/>
    <w:rsid w:val="00C93C75"/>
    <w:rsid w:val="00CA0067"/>
    <w:rsid w:val="00CB5D04"/>
    <w:rsid w:val="00CC00B3"/>
    <w:rsid w:val="00CC2A09"/>
    <w:rsid w:val="00CC5682"/>
    <w:rsid w:val="00CC7154"/>
    <w:rsid w:val="00CD3F1D"/>
    <w:rsid w:val="00CE365B"/>
    <w:rsid w:val="00CE5798"/>
    <w:rsid w:val="00CE6438"/>
    <w:rsid w:val="00CE69E6"/>
    <w:rsid w:val="00CF683E"/>
    <w:rsid w:val="00CF6DFC"/>
    <w:rsid w:val="00D14CC0"/>
    <w:rsid w:val="00D2126B"/>
    <w:rsid w:val="00D340E9"/>
    <w:rsid w:val="00D37693"/>
    <w:rsid w:val="00D4582A"/>
    <w:rsid w:val="00D5261A"/>
    <w:rsid w:val="00D56BE3"/>
    <w:rsid w:val="00D56C0A"/>
    <w:rsid w:val="00D62F3A"/>
    <w:rsid w:val="00D7179E"/>
    <w:rsid w:val="00D71B0E"/>
    <w:rsid w:val="00D816A4"/>
    <w:rsid w:val="00D854B1"/>
    <w:rsid w:val="00DA0C24"/>
    <w:rsid w:val="00DA2DF4"/>
    <w:rsid w:val="00DA318C"/>
    <w:rsid w:val="00DB7704"/>
    <w:rsid w:val="00DC0608"/>
    <w:rsid w:val="00DC4225"/>
    <w:rsid w:val="00DD0A8D"/>
    <w:rsid w:val="00DD0FAF"/>
    <w:rsid w:val="00DD2B7E"/>
    <w:rsid w:val="00DD2D78"/>
    <w:rsid w:val="00DD34D9"/>
    <w:rsid w:val="00DD6670"/>
    <w:rsid w:val="00DE7715"/>
    <w:rsid w:val="00E10035"/>
    <w:rsid w:val="00E137D0"/>
    <w:rsid w:val="00E14439"/>
    <w:rsid w:val="00E14B95"/>
    <w:rsid w:val="00E15CC7"/>
    <w:rsid w:val="00E167C7"/>
    <w:rsid w:val="00E17D4B"/>
    <w:rsid w:val="00E22489"/>
    <w:rsid w:val="00E33138"/>
    <w:rsid w:val="00E600F6"/>
    <w:rsid w:val="00E62A19"/>
    <w:rsid w:val="00E672E9"/>
    <w:rsid w:val="00E75BC2"/>
    <w:rsid w:val="00E8212C"/>
    <w:rsid w:val="00E872D9"/>
    <w:rsid w:val="00E930CC"/>
    <w:rsid w:val="00E95E22"/>
    <w:rsid w:val="00E97C8F"/>
    <w:rsid w:val="00EA1625"/>
    <w:rsid w:val="00EA2279"/>
    <w:rsid w:val="00EB29DE"/>
    <w:rsid w:val="00EB6A24"/>
    <w:rsid w:val="00EB7DA2"/>
    <w:rsid w:val="00ED2B44"/>
    <w:rsid w:val="00ED3406"/>
    <w:rsid w:val="00EE1424"/>
    <w:rsid w:val="00EE57DE"/>
    <w:rsid w:val="00EF013D"/>
    <w:rsid w:val="00EF03A2"/>
    <w:rsid w:val="00EF041B"/>
    <w:rsid w:val="00EF1B56"/>
    <w:rsid w:val="00EF3BA9"/>
    <w:rsid w:val="00EF7E42"/>
    <w:rsid w:val="00F012DE"/>
    <w:rsid w:val="00F124A9"/>
    <w:rsid w:val="00F13D81"/>
    <w:rsid w:val="00F1573C"/>
    <w:rsid w:val="00F220D8"/>
    <w:rsid w:val="00F225E1"/>
    <w:rsid w:val="00F245BA"/>
    <w:rsid w:val="00F31BB6"/>
    <w:rsid w:val="00F32961"/>
    <w:rsid w:val="00F35389"/>
    <w:rsid w:val="00F35C60"/>
    <w:rsid w:val="00F35D52"/>
    <w:rsid w:val="00F365EC"/>
    <w:rsid w:val="00F55131"/>
    <w:rsid w:val="00F6272C"/>
    <w:rsid w:val="00F62B1F"/>
    <w:rsid w:val="00F646BC"/>
    <w:rsid w:val="00F66D19"/>
    <w:rsid w:val="00F755B9"/>
    <w:rsid w:val="00F808FE"/>
    <w:rsid w:val="00F8148D"/>
    <w:rsid w:val="00F8753A"/>
    <w:rsid w:val="00F91CAE"/>
    <w:rsid w:val="00F973E6"/>
    <w:rsid w:val="00FA0BE6"/>
    <w:rsid w:val="00FA1FE5"/>
    <w:rsid w:val="00FB4DF7"/>
    <w:rsid w:val="00FC5822"/>
    <w:rsid w:val="00FD4D33"/>
    <w:rsid w:val="00FD752B"/>
    <w:rsid w:val="00FE3617"/>
    <w:rsid w:val="00FF08E1"/>
    <w:rsid w:val="00FF1281"/>
    <w:rsid w:val="00FF2CD8"/>
    <w:rsid w:val="00FF2EC2"/>
    <w:rsid w:val="00FF4286"/>
    <w:rsid w:val="00FF5763"/>
    <w:rsid w:val="00FF5F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933D9"/>
  <w15:docId w15:val="{C934FA59-D9D8-4E2D-B089-02ADCD15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NAV"/>
    <w:qFormat/>
    <w:rsid w:val="007E5FAF"/>
    <w:rPr>
      <w:rFonts w:ascii="Arial" w:hAnsi="Arial"/>
      <w:sz w:val="22"/>
      <w:szCs w:val="24"/>
    </w:rPr>
  </w:style>
  <w:style w:type="paragraph" w:styleId="Overskrift1">
    <w:name w:val="heading 1"/>
    <w:aliases w:val="NAVerskrift 1"/>
    <w:basedOn w:val="Normal"/>
    <w:next w:val="Normal"/>
    <w:pPr>
      <w:keepNext/>
      <w:outlineLvl w:val="0"/>
    </w:pPr>
    <w:rPr>
      <w:sz w:val="28"/>
    </w:rPr>
  </w:style>
  <w:style w:type="paragraph" w:styleId="Overskrift2">
    <w:name w:val="heading 2"/>
    <w:basedOn w:val="Normal"/>
    <w:next w:val="Normal"/>
    <w:link w:val="Overskrift2Tegn"/>
    <w:semiHidden/>
    <w:unhideWhenUsed/>
    <w:qFormat/>
    <w:rsid w:val="001F4E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F4E6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basedOn w:val="Standardskriftforavsnitt"/>
    <w:rPr>
      <w:color w:val="0000FF"/>
      <w:u w:val="single"/>
    </w:rPr>
  </w:style>
  <w:style w:type="table" w:styleId="Tabellrutenett">
    <w:name w:val="Table Grid"/>
    <w:basedOn w:val="Vanligtabell"/>
    <w:uiPriority w:val="39"/>
    <w:rsid w:val="00972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D56BE3"/>
    <w:rPr>
      <w:rFonts w:ascii="Tahoma" w:hAnsi="Tahoma" w:cs="Tahoma"/>
      <w:sz w:val="16"/>
      <w:szCs w:val="16"/>
    </w:rPr>
  </w:style>
  <w:style w:type="paragraph" w:customStyle="1" w:styleId="Overskrift2NAV">
    <w:name w:val="Overskrift 2 NAV"/>
    <w:basedOn w:val="Overskrift2"/>
    <w:next w:val="Normal"/>
    <w:autoRedefine/>
    <w:qFormat/>
    <w:rsid w:val="009115AE"/>
    <w:rPr>
      <w:rFonts w:ascii="Arial" w:hAnsi="Arial"/>
      <w:color w:val="auto"/>
      <w:sz w:val="24"/>
    </w:rPr>
  </w:style>
  <w:style w:type="paragraph" w:customStyle="1" w:styleId="Overskrift1NAV">
    <w:name w:val="Overskrift 1 NAV"/>
    <w:basedOn w:val="Overskrift1"/>
    <w:next w:val="Normal"/>
    <w:autoRedefine/>
    <w:qFormat/>
    <w:rsid w:val="00BD037C"/>
    <w:rPr>
      <w:b/>
    </w:rPr>
  </w:style>
  <w:style w:type="character" w:customStyle="1" w:styleId="Overskrift2Tegn">
    <w:name w:val="Overskrift 2 Tegn"/>
    <w:basedOn w:val="Standardskriftforavsnitt"/>
    <w:link w:val="Overskrift2"/>
    <w:semiHidden/>
    <w:rsid w:val="001F4E67"/>
    <w:rPr>
      <w:rFonts w:asciiTheme="majorHAnsi" w:eastAsiaTheme="majorEastAsia" w:hAnsiTheme="majorHAnsi" w:cstheme="majorBidi"/>
      <w:b/>
      <w:bCs/>
      <w:color w:val="4F81BD" w:themeColor="accent1"/>
      <w:sz w:val="26"/>
      <w:szCs w:val="26"/>
    </w:rPr>
  </w:style>
  <w:style w:type="paragraph" w:customStyle="1" w:styleId="Overskrift3NAV">
    <w:name w:val="Overskrift 3 NAV"/>
    <w:basedOn w:val="Overskrift3"/>
    <w:next w:val="Normal"/>
    <w:autoRedefine/>
    <w:rsid w:val="009115AE"/>
    <w:rPr>
      <w:rFonts w:ascii="Arial" w:hAnsi="Arial"/>
      <w:color w:val="auto"/>
    </w:rPr>
  </w:style>
  <w:style w:type="character" w:customStyle="1" w:styleId="Overskrift3Tegn">
    <w:name w:val="Overskrift 3 Tegn"/>
    <w:basedOn w:val="Standardskriftforavsnitt"/>
    <w:link w:val="Overskrift3"/>
    <w:semiHidden/>
    <w:rsid w:val="001F4E67"/>
    <w:rPr>
      <w:rFonts w:asciiTheme="majorHAnsi" w:eastAsiaTheme="majorEastAsia" w:hAnsiTheme="majorHAnsi" w:cstheme="majorBidi"/>
      <w:b/>
      <w:bCs/>
      <w:color w:val="4F81BD" w:themeColor="accent1"/>
      <w:sz w:val="24"/>
      <w:szCs w:val="24"/>
    </w:rPr>
  </w:style>
  <w:style w:type="paragraph" w:customStyle="1" w:styleId="HovedoverskriftNAV">
    <w:name w:val="Hovedoverskrift NAV"/>
    <w:basedOn w:val="Normal"/>
    <w:next w:val="Normal"/>
    <w:rsid w:val="00BF4D5D"/>
    <w:rPr>
      <w:b/>
      <w:sz w:val="32"/>
      <w:szCs w:val="20"/>
      <w:lang w:eastAsia="en-US"/>
    </w:rPr>
  </w:style>
  <w:style w:type="table" w:customStyle="1" w:styleId="Stil1">
    <w:name w:val="Stil1"/>
    <w:basedOn w:val="Vanligtabell"/>
    <w:uiPriority w:val="99"/>
    <w:rsid w:val="003B3297"/>
    <w:tblPr/>
  </w:style>
  <w:style w:type="paragraph" w:styleId="Listeavsnitt">
    <w:name w:val="List Paragraph"/>
    <w:basedOn w:val="Normal"/>
    <w:uiPriority w:val="34"/>
    <w:rsid w:val="00845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7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navno.sharepoint.com/NAVmaler/NAV-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e2af75-0ddc-4d3c-bec5-fd2e6f7242b2">
      <UserInfo>
        <DisplayName>Berget, Wenche</DisplayName>
        <AccountId>2413</AccountId>
        <AccountType/>
      </UserInfo>
      <UserInfo>
        <DisplayName>Berg, Lisbeth</DisplayName>
        <AccountId>1227</AccountId>
        <AccountType/>
      </UserInfo>
      <UserInfo>
        <DisplayName>Spantell, Anne Grete Nikolaysen</DisplayName>
        <AccountId>16211</AccountId>
        <AccountType/>
      </UserInfo>
      <UserInfo>
        <DisplayName>Tau, Cathrine</DisplayName>
        <AccountId>4243</AccountId>
        <AccountType/>
      </UserInfo>
      <UserInfo>
        <DisplayName>Hollevik, Marte</DisplayName>
        <AccountId>5984</AccountId>
        <AccountType/>
      </UserInfo>
      <UserInfo>
        <DisplayName>Birkelund, Tove Merethe</DisplayName>
        <AccountId>2890</AccountId>
        <AccountType/>
      </UserInfo>
      <UserInfo>
        <DisplayName>Bones, Gunn Marit</DisplayName>
        <AccountId>10101</AccountId>
        <AccountType/>
      </UserInfo>
      <UserInfo>
        <DisplayName>Skovli, Liv Karine</DisplayName>
        <AccountId>3357</AccountId>
        <AccountType/>
      </UserInfo>
      <UserInfo>
        <DisplayName>Mamshi, Ashna</DisplayName>
        <AccountId>10983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7E65A06535134BB6543CA873CF9A2F" ma:contentTypeVersion="4" ma:contentTypeDescription="Opprett et nytt dokument." ma:contentTypeScope="" ma:versionID="f6e75f606c6d1fb303305130985251b8">
  <xsd:schema xmlns:xsd="http://www.w3.org/2001/XMLSchema" xmlns:xs="http://www.w3.org/2001/XMLSchema" xmlns:p="http://schemas.microsoft.com/office/2006/metadata/properties" xmlns:ns2="592fd046-3995-49ad-acf6-c4b61f6de1b7" xmlns:ns3="7ce2af75-0ddc-4d3c-bec5-fd2e6f7242b2" targetNamespace="http://schemas.microsoft.com/office/2006/metadata/properties" ma:root="true" ma:fieldsID="67032c3d492351e2e23916f5c151a19d" ns2:_="" ns3:_="">
    <xsd:import namespace="592fd046-3995-49ad-acf6-c4b61f6de1b7"/>
    <xsd:import namespace="7ce2af75-0ddc-4d3c-bec5-fd2e6f7242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d046-3995-49ad-acf6-c4b61f6de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e2af75-0ddc-4d3c-bec5-fd2e6f7242b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F316-0DA0-48A9-A5F6-22D2F19CEC71}">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ce2af75-0ddc-4d3c-bec5-fd2e6f7242b2"/>
    <ds:schemaRef ds:uri="592fd046-3995-49ad-acf6-c4b61f6de1b7"/>
    <ds:schemaRef ds:uri="http://www.w3.org/XML/1998/namespace"/>
    <ds:schemaRef ds:uri="http://purl.org/dc/dcmitype/"/>
  </ds:schemaRefs>
</ds:datastoreItem>
</file>

<file path=customXml/itemProps2.xml><?xml version="1.0" encoding="utf-8"?>
<ds:datastoreItem xmlns:ds="http://schemas.openxmlformats.org/officeDocument/2006/customXml" ds:itemID="{2891FB61-3F27-4866-8BD3-5A669962D734}">
  <ds:schemaRefs>
    <ds:schemaRef ds:uri="http://schemas.microsoft.com/sharepoint/v3/contenttype/forms"/>
  </ds:schemaRefs>
</ds:datastoreItem>
</file>

<file path=customXml/itemProps3.xml><?xml version="1.0" encoding="utf-8"?>
<ds:datastoreItem xmlns:ds="http://schemas.openxmlformats.org/officeDocument/2006/customXml" ds:itemID="{D7602742-720C-4FA1-9EA7-6B3E1D94F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d046-3995-49ad-acf6-c4b61f6de1b7"/>
    <ds:schemaRef ds:uri="7ce2af75-0ddc-4d3c-bec5-fd2e6f724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C6346-AD75-45FB-BCB0-77E122FC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NAV-mal</Template>
  <TotalTime>0</TotalTime>
  <Pages>3</Pages>
  <Words>1142</Words>
  <Characters>6411</Characters>
  <Application>Microsoft Office Word</Application>
  <DocSecurity>4</DocSecurity>
  <Lines>53</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Mottaker</vt:lpstr>
      <vt:lpstr>Mottaker</vt:lpstr>
    </vt:vector>
  </TitlesOfParts>
  <Company>NAV</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dc:title>
  <dc:creator>Didriksen, Torunn</dc:creator>
  <cp:lastModifiedBy>Øen, Tor Erik</cp:lastModifiedBy>
  <cp:revision>2</cp:revision>
  <cp:lastPrinted>2006-03-22T12:36:00Z</cp:lastPrinted>
  <dcterms:created xsi:type="dcterms:W3CDTF">2021-11-19T06:21:00Z</dcterms:created>
  <dcterms:modified xsi:type="dcterms:W3CDTF">2021-11-19T06:21:00Z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0x010100B47E65A06535134BB6543CA873CF9A2F</vt:lpwstr>
  </property>
  <property fmtid="{D5CDD505-2E9C-101B-9397-08002B2CF9AE}" pid="3" name="Order">
    <vt:r8>1100</vt:r8>
  </property>
  <property fmtid="{D5CDD505-2E9C-101B-9397-08002B2CF9AE}" pid="4" name="xd_Signature">
    <vt:bool>false</vt:bool>
  </property>
  <property fmtid="{D5CDD505-2E9C-101B-9397-08002B2CF9AE}" pid="5" name="SharedWithUsers">
    <vt:lpwstr>2413;#Berget, Wenche;#1227;#Berg, Lisbeth;#16211;#Spantell, Anne Grete Nikolaysen;#4243;#Tau, Cathrine;#5984;#Hollevik, Marte;#2890;#Birkelund, Tove Merethe;#10101;#Bones, Gunn Marit;#3357;#Skovli, Liv Karine;#10983;#Mamshi, Ashna</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SIP_Label_d3491420-1ae2-4120-89e6-e6f668f067e2_Enabled">
    <vt:lpwstr>true</vt:lpwstr>
  </property>
  <property fmtid="{D5CDD505-2E9C-101B-9397-08002B2CF9AE}" pid="10" name="MSIP_Label_d3491420-1ae2-4120-89e6-e6f668f067e2_SetDate">
    <vt:lpwstr>2020-08-18T13:26:29Z</vt:lpwstr>
  </property>
  <property fmtid="{D5CDD505-2E9C-101B-9397-08002B2CF9AE}" pid="11" name="MSIP_Label_d3491420-1ae2-4120-89e6-e6f668f067e2_Method">
    <vt:lpwstr>Standard</vt:lpwstr>
  </property>
  <property fmtid="{D5CDD505-2E9C-101B-9397-08002B2CF9AE}" pid="12" name="MSIP_Label_d3491420-1ae2-4120-89e6-e6f668f067e2_Name">
    <vt:lpwstr>d3491420-1ae2-4120-89e6-e6f668f067e2</vt:lpwstr>
  </property>
  <property fmtid="{D5CDD505-2E9C-101B-9397-08002B2CF9AE}" pid="13" name="MSIP_Label_d3491420-1ae2-4120-89e6-e6f668f067e2_SiteId">
    <vt:lpwstr>62366534-1ec3-4962-8869-9b5535279d0b</vt:lpwstr>
  </property>
  <property fmtid="{D5CDD505-2E9C-101B-9397-08002B2CF9AE}" pid="14" name="MSIP_Label_d3491420-1ae2-4120-89e6-e6f668f067e2_ActionId">
    <vt:lpwstr/>
  </property>
  <property fmtid="{D5CDD505-2E9C-101B-9397-08002B2CF9AE}" pid="15" name="MSIP_Label_d3491420-1ae2-4120-89e6-e6f668f067e2_ContentBits">
    <vt:lpwstr>0</vt:lpwstr>
  </property>
</Properties>
</file>