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397A1" w14:textId="77777777" w:rsidR="00271D18" w:rsidRDefault="00271D18" w:rsidP="00271D18">
      <w:pPr>
        <w:rPr>
          <w:b/>
          <w:bCs/>
          <w:sz w:val="24"/>
        </w:rPr>
      </w:pPr>
    </w:p>
    <w:p w14:paraId="1DEBF7CE" w14:textId="3909AF88" w:rsidR="00271D18" w:rsidRDefault="00271D18" w:rsidP="00271D18">
      <w:pPr>
        <w:rPr>
          <w:b/>
          <w:bCs/>
          <w:sz w:val="24"/>
        </w:rPr>
      </w:pPr>
      <w:r>
        <w:rPr>
          <w:b/>
          <w:bCs/>
          <w:sz w:val="24"/>
        </w:rPr>
        <w:t xml:space="preserve">                                                                                                                      </w:t>
      </w:r>
      <w:r>
        <w:rPr>
          <w:b/>
          <w:bCs/>
          <w:noProof/>
          <w:sz w:val="24"/>
        </w:rPr>
        <w:drawing>
          <wp:inline distT="0" distB="0" distL="0" distR="0" wp14:anchorId="7AEF2D81" wp14:editId="29E1DCD3">
            <wp:extent cx="762000" cy="481330"/>
            <wp:effectExtent l="0" t="0" r="0" b="0"/>
            <wp:docPr id="1874661138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481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F39F53" w14:textId="77777777" w:rsidR="00271D18" w:rsidRDefault="00271D18" w:rsidP="00271D18">
      <w:pPr>
        <w:rPr>
          <w:b/>
          <w:bCs/>
          <w:sz w:val="24"/>
        </w:rPr>
      </w:pPr>
    </w:p>
    <w:p w14:paraId="115536A0" w14:textId="1673E775" w:rsidR="00271D18" w:rsidRDefault="00551F6E" w:rsidP="00271D18">
      <w:pPr>
        <w:rPr>
          <w:sz w:val="24"/>
        </w:rPr>
      </w:pPr>
      <w:r>
        <w:rPr>
          <w:b/>
          <w:bCs/>
          <w:sz w:val="24"/>
        </w:rPr>
        <w:t>Viser til s</w:t>
      </w:r>
      <w:r w:rsidR="00271D18">
        <w:rPr>
          <w:b/>
          <w:bCs/>
          <w:sz w:val="24"/>
        </w:rPr>
        <w:t xml:space="preserve">ak </w:t>
      </w:r>
      <w:r w:rsidR="00271D18" w:rsidRPr="00826DE4">
        <w:rPr>
          <w:b/>
          <w:bCs/>
          <w:sz w:val="24"/>
        </w:rPr>
        <w:t>23/26</w:t>
      </w:r>
      <w:r w:rsidR="00271D18" w:rsidRPr="00826DE4">
        <w:rPr>
          <w:b/>
          <w:bCs/>
        </w:rPr>
        <w:tab/>
      </w:r>
      <w:r w:rsidR="00271D18" w:rsidRPr="00826DE4">
        <w:rPr>
          <w:b/>
          <w:bCs/>
          <w:sz w:val="24"/>
        </w:rPr>
        <w:t>Eget brukerutvalg på Hjelpemiddelområdet</w:t>
      </w:r>
      <w:r w:rsidR="00271D18" w:rsidRPr="00826DE4">
        <w:rPr>
          <w:sz w:val="24"/>
        </w:rPr>
        <w:t xml:space="preserve"> </w:t>
      </w:r>
    </w:p>
    <w:p w14:paraId="48CC6963" w14:textId="77777777" w:rsidR="00271D18" w:rsidRDefault="00271D18" w:rsidP="00271D18">
      <w:pPr>
        <w:rPr>
          <w:sz w:val="24"/>
        </w:rPr>
      </w:pPr>
    </w:p>
    <w:p w14:paraId="79D8AD43" w14:textId="44A77101" w:rsidR="00271D18" w:rsidRDefault="00271D18" w:rsidP="00271D18">
      <w:pPr>
        <w:rPr>
          <w:sz w:val="24"/>
        </w:rPr>
      </w:pPr>
      <w:r>
        <w:rPr>
          <w:sz w:val="24"/>
        </w:rPr>
        <w:t>Brukerutvalget har behandlet sak om eget brukerutvalg på Hjelpemiddelområdet</w:t>
      </w:r>
      <w:r w:rsidR="007D3747">
        <w:rPr>
          <w:sz w:val="24"/>
        </w:rPr>
        <w:t xml:space="preserve"> i møte </w:t>
      </w:r>
      <w:r w:rsidR="00AF366B">
        <w:rPr>
          <w:sz w:val="24"/>
        </w:rPr>
        <w:t>28.05.2026</w:t>
      </w:r>
      <w:r>
        <w:rPr>
          <w:sz w:val="24"/>
        </w:rPr>
        <w:t xml:space="preserve">. </w:t>
      </w:r>
    </w:p>
    <w:p w14:paraId="2B20E3C9" w14:textId="27FA3365" w:rsidR="00A71773" w:rsidRDefault="00271D18" w:rsidP="00A71773">
      <w:pPr>
        <w:rPr>
          <w:sz w:val="24"/>
        </w:rPr>
      </w:pPr>
      <w:r>
        <w:rPr>
          <w:sz w:val="24"/>
        </w:rPr>
        <w:t xml:space="preserve">Innstilligen til Brukerutvalget er </w:t>
      </w:r>
      <w:r w:rsidR="0041437C">
        <w:rPr>
          <w:sz w:val="24"/>
        </w:rPr>
        <w:t>et ønske</w:t>
      </w:r>
      <w:r w:rsidR="00A71773">
        <w:rPr>
          <w:sz w:val="24"/>
        </w:rPr>
        <w:t xml:space="preserve"> om at</w:t>
      </w:r>
      <w:r w:rsidR="0041437C">
        <w:rPr>
          <w:sz w:val="24"/>
        </w:rPr>
        <w:t xml:space="preserve"> </w:t>
      </w:r>
      <w:r>
        <w:rPr>
          <w:sz w:val="24"/>
        </w:rPr>
        <w:t>S</w:t>
      </w:r>
      <w:r>
        <w:rPr>
          <w:sz w:val="24"/>
        </w:rPr>
        <w:t>amarbeidsutvalget fortsetter</w:t>
      </w:r>
      <w:r>
        <w:rPr>
          <w:sz w:val="24"/>
        </w:rPr>
        <w:t xml:space="preserve"> som før. Medlemmene i samarbeidsutvalget</w:t>
      </w:r>
      <w:r>
        <w:rPr>
          <w:sz w:val="24"/>
        </w:rPr>
        <w:t xml:space="preserve"> gis honorar</w:t>
      </w:r>
      <w:r>
        <w:rPr>
          <w:sz w:val="24"/>
        </w:rPr>
        <w:t xml:space="preserve"> og dekning av reiseutgifter i forbindelse med de to årlige møtene.</w:t>
      </w:r>
      <w:r w:rsidR="00A71773" w:rsidRPr="00A71773">
        <w:rPr>
          <w:rFonts w:ascii="Segoe UI" w:hAnsi="Segoe UI" w:cs="Segoe UI"/>
          <w:sz w:val="21"/>
          <w:szCs w:val="21"/>
        </w:rPr>
        <w:t xml:space="preserve"> </w:t>
      </w:r>
      <w:r w:rsidR="00A71773" w:rsidRPr="00A71773">
        <w:rPr>
          <w:sz w:val="24"/>
        </w:rPr>
        <w:t>Veiledende satser i Statens personalhåndbok skal brukes</w:t>
      </w:r>
      <w:r w:rsidR="00A71773">
        <w:rPr>
          <w:sz w:val="24"/>
        </w:rPr>
        <w:t xml:space="preserve">. </w:t>
      </w:r>
    </w:p>
    <w:p w14:paraId="2BA274F2" w14:textId="77777777" w:rsidR="00A71773" w:rsidRDefault="00A71773" w:rsidP="00A71773">
      <w:pPr>
        <w:rPr>
          <w:sz w:val="24"/>
        </w:rPr>
      </w:pPr>
    </w:p>
    <w:p w14:paraId="4422A8C9" w14:textId="00ADEE7A" w:rsidR="00A71773" w:rsidRDefault="0041437C" w:rsidP="00A71773">
      <w:pPr>
        <w:rPr>
          <w:sz w:val="24"/>
        </w:rPr>
      </w:pPr>
      <w:r>
        <w:rPr>
          <w:sz w:val="24"/>
        </w:rPr>
        <w:t>Det er et ønske om at det gjennomføres et felles møte i året. Dette kan gjennomføres hos hjelpemiddelsentralen i august.</w:t>
      </w:r>
      <w:r w:rsidR="00271D18">
        <w:rPr>
          <w:sz w:val="24"/>
        </w:rPr>
        <w:t xml:space="preserve"> Det blir viktig å sikre</w:t>
      </w:r>
      <w:r w:rsidR="00271D18">
        <w:rPr>
          <w:sz w:val="24"/>
        </w:rPr>
        <w:t xml:space="preserve"> bedre opplæring</w:t>
      </w:r>
      <w:r w:rsidR="00271D18">
        <w:rPr>
          <w:sz w:val="24"/>
        </w:rPr>
        <w:t xml:space="preserve"> av medlemmene og </w:t>
      </w:r>
      <w:r w:rsidR="00271D18">
        <w:rPr>
          <w:sz w:val="24"/>
        </w:rPr>
        <w:t>kompetanse om brukerutvalget</w:t>
      </w:r>
      <w:r w:rsidR="00271D18">
        <w:rPr>
          <w:sz w:val="24"/>
        </w:rPr>
        <w:t xml:space="preserve"> til Nav Møre og Romsdal</w:t>
      </w:r>
      <w:r w:rsidR="00271D18">
        <w:rPr>
          <w:sz w:val="24"/>
        </w:rPr>
        <w:t xml:space="preserve"> til organisasjonen for å styrke samarbeid og kommunikasjon</w:t>
      </w:r>
      <w:r w:rsidR="00271D18">
        <w:rPr>
          <w:sz w:val="24"/>
        </w:rPr>
        <w:t>.</w:t>
      </w:r>
      <w:r w:rsidR="00A71773">
        <w:rPr>
          <w:sz w:val="24"/>
        </w:rPr>
        <w:t xml:space="preserve"> </w:t>
      </w:r>
      <w:r w:rsidR="00A71773">
        <w:rPr>
          <w:sz w:val="24"/>
        </w:rPr>
        <w:t xml:space="preserve">Ønske om tett samarbeid for å utvikle tjenestene sammen. </w:t>
      </w:r>
    </w:p>
    <w:p w14:paraId="65C9057F" w14:textId="00B1F433" w:rsidR="00271D18" w:rsidRDefault="00271D18" w:rsidP="00271D18">
      <w:pPr>
        <w:rPr>
          <w:sz w:val="24"/>
        </w:rPr>
      </w:pPr>
    </w:p>
    <w:p w14:paraId="0745E253" w14:textId="77777777" w:rsidR="0041437C" w:rsidRDefault="0041437C" w:rsidP="00271D18">
      <w:pPr>
        <w:rPr>
          <w:sz w:val="24"/>
        </w:rPr>
      </w:pPr>
    </w:p>
    <w:p w14:paraId="6BE4C1A9" w14:textId="44B89D36" w:rsidR="00271D18" w:rsidRDefault="00271D18" w:rsidP="00271D18">
      <w:pPr>
        <w:rPr>
          <w:sz w:val="24"/>
        </w:rPr>
      </w:pPr>
      <w:r>
        <w:rPr>
          <w:sz w:val="24"/>
        </w:rPr>
        <w:t>Referat</w:t>
      </w:r>
      <w:r>
        <w:rPr>
          <w:sz w:val="24"/>
        </w:rPr>
        <w:t xml:space="preserve"> fra møter i samarbeidsutvalget og brukerutvalget</w:t>
      </w:r>
      <w:r>
        <w:rPr>
          <w:sz w:val="24"/>
        </w:rPr>
        <w:t xml:space="preserve"> legges ut </w:t>
      </w:r>
      <w:r>
        <w:rPr>
          <w:sz w:val="24"/>
        </w:rPr>
        <w:t>på nav.no.</w:t>
      </w:r>
    </w:p>
    <w:p w14:paraId="455983F5" w14:textId="77777777" w:rsidR="0041437C" w:rsidRDefault="0041437C" w:rsidP="00271D18">
      <w:pPr>
        <w:rPr>
          <w:sz w:val="24"/>
        </w:rPr>
      </w:pPr>
    </w:p>
    <w:p w14:paraId="659FF714" w14:textId="7D8A5ECB" w:rsidR="0041437C" w:rsidRDefault="0041437C" w:rsidP="0041437C">
      <w:pPr>
        <w:rPr>
          <w:sz w:val="24"/>
        </w:rPr>
      </w:pPr>
      <w:r>
        <w:rPr>
          <w:sz w:val="24"/>
        </w:rPr>
        <w:t>Beslutning</w:t>
      </w:r>
      <w:r>
        <w:rPr>
          <w:sz w:val="24"/>
        </w:rPr>
        <w:t>smyndighet</w:t>
      </w:r>
      <w:r>
        <w:rPr>
          <w:sz w:val="24"/>
        </w:rPr>
        <w:t xml:space="preserve"> om dette ligger på Hallgeir</w:t>
      </w:r>
      <w:r w:rsidR="00A71773">
        <w:rPr>
          <w:sz w:val="24"/>
        </w:rPr>
        <w:t xml:space="preserve"> Holen</w:t>
      </w:r>
      <w:r>
        <w:rPr>
          <w:sz w:val="24"/>
        </w:rPr>
        <w:t xml:space="preserve">. </w:t>
      </w:r>
    </w:p>
    <w:p w14:paraId="13C134F8" w14:textId="77777777" w:rsidR="00AF3AC1" w:rsidRDefault="00AF3AC1" w:rsidP="0041437C">
      <w:pPr>
        <w:rPr>
          <w:sz w:val="24"/>
        </w:rPr>
      </w:pPr>
    </w:p>
    <w:p w14:paraId="569F3EA4" w14:textId="77777777" w:rsidR="00AF3AC1" w:rsidRDefault="00AF3AC1" w:rsidP="0041437C">
      <w:pPr>
        <w:rPr>
          <w:sz w:val="24"/>
        </w:rPr>
      </w:pPr>
    </w:p>
    <w:p w14:paraId="5A9D2DF5" w14:textId="06EEEBEF" w:rsidR="00AF3AC1" w:rsidRDefault="00AF3AC1" w:rsidP="0041437C">
      <w:pPr>
        <w:rPr>
          <w:sz w:val="24"/>
        </w:rPr>
      </w:pPr>
      <w:r>
        <w:rPr>
          <w:sz w:val="24"/>
        </w:rPr>
        <w:t xml:space="preserve">Referent: </w:t>
      </w:r>
    </w:p>
    <w:p w14:paraId="5926957D" w14:textId="4ADF8B24" w:rsidR="00AF3AC1" w:rsidRDefault="00AF3AC1" w:rsidP="0041437C">
      <w:pPr>
        <w:rPr>
          <w:sz w:val="24"/>
        </w:rPr>
      </w:pPr>
      <w:r>
        <w:rPr>
          <w:sz w:val="24"/>
        </w:rPr>
        <w:t>Elin Christine Melby</w:t>
      </w:r>
    </w:p>
    <w:p w14:paraId="2D027F3C" w14:textId="16D7410C" w:rsidR="00AF3AC1" w:rsidRDefault="00AF3AC1" w:rsidP="0041437C">
      <w:pPr>
        <w:rPr>
          <w:sz w:val="24"/>
        </w:rPr>
      </w:pPr>
      <w:r>
        <w:rPr>
          <w:sz w:val="24"/>
        </w:rPr>
        <w:t>Koordinator for Brukerutvalget i Nav Møre og Romsdal</w:t>
      </w:r>
    </w:p>
    <w:p w14:paraId="1F92C3DD" w14:textId="48D31A2C" w:rsidR="0041437C" w:rsidRDefault="0041437C" w:rsidP="00271D18">
      <w:pPr>
        <w:rPr>
          <w:sz w:val="24"/>
        </w:rPr>
      </w:pPr>
    </w:p>
    <w:p w14:paraId="6EFAC797" w14:textId="77777777" w:rsidR="00271D18" w:rsidRDefault="00271D18" w:rsidP="00271D18">
      <w:pPr>
        <w:rPr>
          <w:sz w:val="24"/>
        </w:rPr>
      </w:pPr>
    </w:p>
    <w:p w14:paraId="36D2DBDB" w14:textId="41E65925" w:rsidR="00271D18" w:rsidRPr="00826DE4" w:rsidRDefault="00271D18" w:rsidP="00271D18">
      <w:pPr>
        <w:rPr>
          <w:sz w:val="24"/>
        </w:rPr>
      </w:pPr>
    </w:p>
    <w:p w14:paraId="30A4F7E6" w14:textId="77777777" w:rsidR="00290602" w:rsidRDefault="00290602"/>
    <w:sectPr w:rsidR="00290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D18"/>
    <w:rsid w:val="00271D18"/>
    <w:rsid w:val="00290602"/>
    <w:rsid w:val="0041437C"/>
    <w:rsid w:val="0050198F"/>
    <w:rsid w:val="00551F6E"/>
    <w:rsid w:val="007D3747"/>
    <w:rsid w:val="00940CF6"/>
    <w:rsid w:val="00A54BD3"/>
    <w:rsid w:val="00A71773"/>
    <w:rsid w:val="00AF366B"/>
    <w:rsid w:val="00AF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9CA7"/>
  <w15:chartTrackingRefBased/>
  <w15:docId w15:val="{A7F1F9A9-EA48-4521-B022-70AD1108F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NAV"/>
    <w:qFormat/>
    <w:rsid w:val="00271D18"/>
    <w:pPr>
      <w:spacing w:after="0" w:line="240" w:lineRule="auto"/>
    </w:pPr>
    <w:rPr>
      <w:rFonts w:ascii="Arial" w:eastAsia="Times New Roman" w:hAnsi="Arial" w:cs="Times New Roman"/>
      <w:kern w:val="0"/>
      <w:sz w:val="22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71D1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71D1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71D1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71D1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71D1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lang w:eastAsia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71D1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lang w:eastAsia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71D1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lang w:eastAsia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71D1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lang w:eastAsia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71D1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lang w:eastAsia="en-US"/>
      <w14:ligatures w14:val="standardContextual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71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271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271D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271D1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271D1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271D1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271D1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271D1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271D18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271D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271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271D1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271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271D1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lang w:eastAsia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271D18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271D1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lang w:eastAsia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271D18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271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lang w:eastAsia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271D18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271D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df15bfe-616f-49eb-bf8f-6269de7f40a1}" enabled="1" method="Privileged" siteId="{62366534-1ec3-4962-8869-9b5535279d0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177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Melby, Elin Christine</dc:creator>
  <cp:keywords/>
  <dc:description/>
  <cp:lastModifiedBy>Melby, Elin Christine</cp:lastModifiedBy>
  <cp:revision>5</cp:revision>
  <dcterms:created xsi:type="dcterms:W3CDTF">2026-06-10T08:17:00Z</dcterms:created>
  <dcterms:modified xsi:type="dcterms:W3CDTF">2026-06-10T10:16:00Z</dcterms:modified>
</cp:coreProperties>
</file>