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85FE" w14:textId="39893906" w:rsidR="00114393" w:rsidRDefault="00114393" w:rsidP="6A1A8FC2">
      <w:pPr>
        <w:spacing w:after="0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</w:p>
    <w:p w14:paraId="2584B153" w14:textId="3B756FE6" w:rsidR="781D4149" w:rsidRDefault="781D4149" w:rsidP="6A1A8FC2">
      <w:pPr>
        <w:spacing w:after="0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  <w:r w:rsidRPr="6A1A8FC2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 xml:space="preserve">Åpningstider sentralbordet </w:t>
      </w:r>
    </w:p>
    <w:p w14:paraId="123A676F" w14:textId="4A7B2143" w:rsidR="6A1A8FC2" w:rsidRDefault="00A3575D" w:rsidP="6A1A8FC2">
      <w:pPr>
        <w:spacing w:after="0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eastAsia="Aptos" w:hAnsi="Arial" w:cs="Arial"/>
          <w:sz w:val="24"/>
          <w:szCs w:val="24"/>
        </w:rPr>
        <w:t xml:space="preserve">Sentralbordet </w:t>
      </w:r>
      <w:r w:rsidR="002F4EB0">
        <w:rPr>
          <w:rFonts w:ascii="Arial" w:eastAsia="Aptos" w:hAnsi="Arial" w:cs="Arial"/>
          <w:sz w:val="24"/>
          <w:szCs w:val="24"/>
        </w:rPr>
        <w:t xml:space="preserve">vårt </w:t>
      </w:r>
      <w:r w:rsidR="0054581C">
        <w:rPr>
          <w:rFonts w:ascii="Arial" w:eastAsia="Aptos" w:hAnsi="Arial" w:cs="Arial"/>
          <w:sz w:val="24"/>
          <w:szCs w:val="24"/>
        </w:rPr>
        <w:t xml:space="preserve">har </w:t>
      </w:r>
      <w:r w:rsidR="00FC1F39">
        <w:rPr>
          <w:rFonts w:ascii="Arial" w:eastAsia="Aptos" w:hAnsi="Arial" w:cs="Arial"/>
          <w:sz w:val="24"/>
          <w:szCs w:val="24"/>
        </w:rPr>
        <w:t xml:space="preserve">så langt i år </w:t>
      </w:r>
      <w:r w:rsidR="005425E5">
        <w:rPr>
          <w:rFonts w:ascii="Arial" w:eastAsia="Aptos" w:hAnsi="Arial" w:cs="Arial"/>
          <w:sz w:val="24"/>
          <w:szCs w:val="24"/>
        </w:rPr>
        <w:t>vært åpen</w:t>
      </w:r>
      <w:r w:rsidR="002F4EB0">
        <w:rPr>
          <w:rFonts w:ascii="Arial" w:eastAsia="Aptos" w:hAnsi="Arial" w:cs="Arial"/>
          <w:sz w:val="24"/>
          <w:szCs w:val="24"/>
        </w:rPr>
        <w:t xml:space="preserve">t fra 10-14. </w:t>
      </w:r>
      <w:r w:rsidR="00491BAE">
        <w:rPr>
          <w:rFonts w:ascii="Arial" w:eastAsia="Aptos" w:hAnsi="Arial" w:cs="Arial"/>
          <w:sz w:val="24"/>
          <w:szCs w:val="24"/>
        </w:rPr>
        <w:t xml:space="preserve">Hovedårsaken </w:t>
      </w:r>
      <w:r w:rsidR="00E25433">
        <w:rPr>
          <w:rFonts w:ascii="Arial" w:eastAsia="Aptos" w:hAnsi="Arial" w:cs="Arial"/>
          <w:sz w:val="24"/>
          <w:szCs w:val="24"/>
        </w:rPr>
        <w:t>til den red</w:t>
      </w:r>
      <w:r w:rsidR="000B2F19">
        <w:rPr>
          <w:rFonts w:ascii="Arial" w:eastAsia="Aptos" w:hAnsi="Arial" w:cs="Arial"/>
          <w:sz w:val="24"/>
          <w:szCs w:val="24"/>
        </w:rPr>
        <w:t xml:space="preserve">userte åpningstiden </w:t>
      </w:r>
      <w:r w:rsidR="00491BAE">
        <w:rPr>
          <w:rFonts w:ascii="Arial" w:eastAsia="Aptos" w:hAnsi="Arial" w:cs="Arial"/>
          <w:sz w:val="24"/>
          <w:szCs w:val="24"/>
        </w:rPr>
        <w:t>har vært bemanningssituasjonen</w:t>
      </w:r>
      <w:r w:rsidR="00DC5F69">
        <w:rPr>
          <w:rFonts w:ascii="Arial" w:eastAsia="Aptos" w:hAnsi="Arial" w:cs="Arial"/>
          <w:sz w:val="24"/>
          <w:szCs w:val="24"/>
        </w:rPr>
        <w:t xml:space="preserve">. </w:t>
      </w:r>
      <w:r w:rsidR="00624A56">
        <w:rPr>
          <w:rFonts w:ascii="Arial" w:eastAsia="Aptos" w:hAnsi="Arial" w:cs="Arial"/>
          <w:sz w:val="24"/>
          <w:szCs w:val="24"/>
        </w:rPr>
        <w:t xml:space="preserve">Fra 15. april </w:t>
      </w:r>
      <w:r w:rsidR="005D4B12">
        <w:rPr>
          <w:rFonts w:ascii="Arial" w:eastAsia="Aptos" w:hAnsi="Arial" w:cs="Arial"/>
          <w:sz w:val="24"/>
          <w:szCs w:val="24"/>
        </w:rPr>
        <w:t>vi</w:t>
      </w:r>
      <w:r w:rsidR="00C549C3">
        <w:rPr>
          <w:rFonts w:ascii="Arial" w:eastAsia="Aptos" w:hAnsi="Arial" w:cs="Arial"/>
          <w:sz w:val="24"/>
          <w:szCs w:val="24"/>
        </w:rPr>
        <w:t xml:space="preserve">l </w:t>
      </w:r>
      <w:r w:rsidR="000B2F19">
        <w:rPr>
          <w:rFonts w:ascii="Arial" w:eastAsia="Aptos" w:hAnsi="Arial" w:cs="Arial"/>
          <w:sz w:val="24"/>
          <w:szCs w:val="24"/>
        </w:rPr>
        <w:t xml:space="preserve">vi </w:t>
      </w:r>
      <w:r w:rsidR="00C549C3">
        <w:rPr>
          <w:rFonts w:ascii="Arial" w:eastAsia="Aptos" w:hAnsi="Arial" w:cs="Arial"/>
          <w:sz w:val="24"/>
          <w:szCs w:val="24"/>
        </w:rPr>
        <w:t xml:space="preserve">igjen </w:t>
      </w:r>
      <w:r w:rsidR="000B2F19">
        <w:rPr>
          <w:rFonts w:ascii="Arial" w:eastAsia="Aptos" w:hAnsi="Arial" w:cs="Arial"/>
          <w:sz w:val="24"/>
          <w:szCs w:val="24"/>
        </w:rPr>
        <w:t>holde</w:t>
      </w:r>
      <w:r w:rsidR="00C549C3">
        <w:rPr>
          <w:rFonts w:ascii="Arial" w:eastAsia="Aptos" w:hAnsi="Arial" w:cs="Arial"/>
          <w:sz w:val="24"/>
          <w:szCs w:val="24"/>
        </w:rPr>
        <w:t xml:space="preserve"> åpent fra </w:t>
      </w:r>
      <w:r w:rsidR="009707BF">
        <w:rPr>
          <w:rFonts w:ascii="Arial" w:eastAsia="Aptos" w:hAnsi="Arial" w:cs="Arial"/>
          <w:sz w:val="24"/>
          <w:szCs w:val="24"/>
        </w:rPr>
        <w:t>9-15</w:t>
      </w:r>
      <w:r w:rsidR="00362752">
        <w:rPr>
          <w:rFonts w:ascii="Arial" w:eastAsia="Aptos" w:hAnsi="Arial" w:cs="Arial"/>
          <w:sz w:val="24"/>
          <w:szCs w:val="24"/>
        </w:rPr>
        <w:t xml:space="preserve">. </w:t>
      </w:r>
      <w:r w:rsidR="00FF5259">
        <w:rPr>
          <w:rFonts w:ascii="Arial" w:eastAsia="Aptos" w:hAnsi="Arial" w:cs="Arial"/>
          <w:sz w:val="24"/>
          <w:szCs w:val="24"/>
        </w:rPr>
        <w:t xml:space="preserve">Du må </w:t>
      </w:r>
      <w:proofErr w:type="gramStart"/>
      <w:r w:rsidR="00FF5259">
        <w:rPr>
          <w:rFonts w:ascii="Arial" w:eastAsia="Aptos" w:hAnsi="Arial" w:cs="Arial"/>
          <w:sz w:val="24"/>
          <w:szCs w:val="24"/>
        </w:rPr>
        <w:t>påregne</w:t>
      </w:r>
      <w:proofErr w:type="gramEnd"/>
      <w:r w:rsidR="00FF5259">
        <w:rPr>
          <w:rFonts w:ascii="Arial" w:eastAsia="Aptos" w:hAnsi="Arial" w:cs="Arial"/>
          <w:sz w:val="24"/>
          <w:szCs w:val="24"/>
        </w:rPr>
        <w:t xml:space="preserve"> noe ventetid på telefonen</w:t>
      </w:r>
      <w:r w:rsidR="002E3E90">
        <w:rPr>
          <w:rFonts w:ascii="Arial" w:eastAsia="Aptos" w:hAnsi="Arial" w:cs="Arial"/>
          <w:sz w:val="24"/>
          <w:szCs w:val="24"/>
        </w:rPr>
        <w:t xml:space="preserve"> da vi fortsatt </w:t>
      </w:r>
      <w:r w:rsidR="00877601">
        <w:rPr>
          <w:rFonts w:ascii="Arial" w:eastAsia="Aptos" w:hAnsi="Arial" w:cs="Arial"/>
          <w:sz w:val="24"/>
          <w:szCs w:val="24"/>
        </w:rPr>
        <w:t xml:space="preserve">har </w:t>
      </w:r>
      <w:r w:rsidR="00753DA8">
        <w:rPr>
          <w:rFonts w:ascii="Arial" w:eastAsia="Aptos" w:hAnsi="Arial" w:cs="Arial"/>
          <w:sz w:val="24"/>
          <w:szCs w:val="24"/>
        </w:rPr>
        <w:t>ressurs</w:t>
      </w:r>
      <w:r w:rsidR="00877601">
        <w:rPr>
          <w:rFonts w:ascii="Arial" w:eastAsia="Aptos" w:hAnsi="Arial" w:cs="Arial"/>
          <w:sz w:val="24"/>
          <w:szCs w:val="24"/>
        </w:rPr>
        <w:t>utfordringer</w:t>
      </w:r>
      <w:r w:rsidR="002551B6">
        <w:rPr>
          <w:rFonts w:ascii="Arial" w:eastAsia="Aptos" w:hAnsi="Arial" w:cs="Arial"/>
          <w:sz w:val="24"/>
          <w:szCs w:val="24"/>
        </w:rPr>
        <w:t xml:space="preserve">. </w:t>
      </w:r>
      <w:r w:rsidR="00B30B5E">
        <w:rPr>
          <w:rFonts w:ascii="Arial" w:eastAsia="Aptos" w:hAnsi="Arial" w:cs="Arial"/>
          <w:sz w:val="24"/>
          <w:szCs w:val="24"/>
        </w:rPr>
        <w:t xml:space="preserve">Vi oppfordrer kommunene til å </w:t>
      </w:r>
      <w:r w:rsidR="003642B8">
        <w:rPr>
          <w:rFonts w:ascii="Arial" w:eastAsia="Aptos" w:hAnsi="Arial" w:cs="Arial"/>
          <w:sz w:val="24"/>
          <w:szCs w:val="24"/>
        </w:rPr>
        <w:t>benytte e-post</w:t>
      </w:r>
      <w:r w:rsidR="008E10C9">
        <w:rPr>
          <w:rFonts w:ascii="Arial" w:eastAsia="Aptos" w:hAnsi="Arial" w:cs="Arial"/>
          <w:sz w:val="24"/>
          <w:szCs w:val="24"/>
        </w:rPr>
        <w:t xml:space="preserve"> i de sakene </w:t>
      </w:r>
      <w:r w:rsidR="00F251B2">
        <w:rPr>
          <w:rFonts w:ascii="Arial" w:eastAsia="Aptos" w:hAnsi="Arial" w:cs="Arial"/>
          <w:sz w:val="24"/>
          <w:szCs w:val="24"/>
        </w:rPr>
        <w:t xml:space="preserve">der </w:t>
      </w:r>
      <w:r w:rsidR="008E10C9">
        <w:rPr>
          <w:rFonts w:ascii="Arial" w:eastAsia="Aptos" w:hAnsi="Arial" w:cs="Arial"/>
          <w:sz w:val="24"/>
          <w:szCs w:val="24"/>
        </w:rPr>
        <w:t>det er mulig.</w:t>
      </w:r>
      <w:r w:rsidR="00C54EB7">
        <w:rPr>
          <w:rFonts w:ascii="Arial" w:eastAsia="Aptos" w:hAnsi="Arial" w:cs="Arial"/>
          <w:sz w:val="24"/>
          <w:szCs w:val="24"/>
        </w:rPr>
        <w:t xml:space="preserve"> Våre nettside</w:t>
      </w:r>
      <w:r w:rsidR="004D4744">
        <w:rPr>
          <w:rFonts w:ascii="Arial" w:eastAsia="Aptos" w:hAnsi="Arial" w:cs="Arial"/>
          <w:sz w:val="24"/>
          <w:szCs w:val="24"/>
        </w:rPr>
        <w:t>r</w:t>
      </w:r>
      <w:r w:rsidR="00C53576">
        <w:rPr>
          <w:rFonts w:ascii="Arial" w:eastAsia="Aptos" w:hAnsi="Arial" w:cs="Arial"/>
          <w:sz w:val="24"/>
          <w:szCs w:val="24"/>
        </w:rPr>
        <w:t xml:space="preserve"> </w:t>
      </w:r>
      <w:hyperlink r:id="rId10" w:history="1">
        <w:r w:rsidR="00311520" w:rsidRPr="00B42198">
          <w:rPr>
            <w:rStyle w:val="Hyperkobling"/>
            <w:rFonts w:ascii="Arial" w:hAnsi="Arial" w:cs="Arial"/>
            <w:sz w:val="24"/>
            <w:szCs w:val="24"/>
          </w:rPr>
          <w:t>Finnhjelpemiddel.no</w:t>
        </w:r>
      </w:hyperlink>
      <w:r w:rsidR="001F6C1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1F6C1A" w:rsidRPr="00D67726">
          <w:rPr>
            <w:rStyle w:val="Hyperkobling"/>
            <w:rFonts w:ascii="Arial" w:hAnsi="Arial" w:cs="Arial"/>
            <w:sz w:val="24"/>
            <w:szCs w:val="24"/>
          </w:rPr>
          <w:t>nav.no</w:t>
        </w:r>
      </w:hyperlink>
      <w:r w:rsidR="001F6C1A">
        <w:rPr>
          <w:rFonts w:ascii="Arial" w:hAnsi="Arial" w:cs="Arial"/>
          <w:sz w:val="24"/>
          <w:szCs w:val="24"/>
        </w:rPr>
        <w:t xml:space="preserve"> </w:t>
      </w:r>
      <w:r w:rsidR="00764342">
        <w:rPr>
          <w:rFonts w:ascii="Arial" w:eastAsia="Aptos" w:hAnsi="Arial" w:cs="Arial"/>
          <w:sz w:val="24"/>
          <w:szCs w:val="24"/>
        </w:rPr>
        <w:t xml:space="preserve">og </w:t>
      </w:r>
      <w:hyperlink r:id="rId12" w:history="1">
        <w:r w:rsidR="00764342" w:rsidRPr="00D47CEE">
          <w:rPr>
            <w:rStyle w:val="Hyperkobling"/>
            <w:rFonts w:ascii="Arial" w:eastAsia="Aptos" w:hAnsi="Arial" w:cs="Arial"/>
            <w:sz w:val="24"/>
            <w:szCs w:val="24"/>
          </w:rPr>
          <w:t>kunnskapsbanken.net</w:t>
        </w:r>
      </w:hyperlink>
      <w:r w:rsidR="001F6C1A">
        <w:rPr>
          <w:rFonts w:ascii="Arial" w:eastAsia="Aptos" w:hAnsi="Arial" w:cs="Arial"/>
          <w:sz w:val="24"/>
          <w:szCs w:val="24"/>
        </w:rPr>
        <w:t xml:space="preserve"> </w:t>
      </w:r>
      <w:r w:rsidR="00C54EB7">
        <w:rPr>
          <w:rFonts w:ascii="Arial" w:eastAsia="Aptos" w:hAnsi="Arial" w:cs="Arial"/>
          <w:sz w:val="24"/>
          <w:szCs w:val="24"/>
        </w:rPr>
        <w:t>forbedres hele tiden</w:t>
      </w:r>
      <w:r w:rsidR="00BE1CB4">
        <w:rPr>
          <w:rFonts w:ascii="Arial" w:eastAsia="Aptos" w:hAnsi="Arial" w:cs="Arial"/>
          <w:sz w:val="24"/>
          <w:szCs w:val="24"/>
        </w:rPr>
        <w:t xml:space="preserve"> og anbefales å ta aktivt i bruk.</w:t>
      </w:r>
    </w:p>
    <w:p w14:paraId="51402173" w14:textId="2770609D" w:rsidR="6A1A8FC2" w:rsidRDefault="6A1A8FC2" w:rsidP="6A1A8FC2">
      <w:pPr>
        <w:spacing w:after="0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</w:p>
    <w:p w14:paraId="74170035" w14:textId="6B319D42" w:rsidR="781D4149" w:rsidRDefault="003136EB" w:rsidP="6A1A8FC2">
      <w:pPr>
        <w:spacing w:after="0"/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C1D4E7E" wp14:editId="54232E5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893445" cy="1190625"/>
            <wp:effectExtent l="0" t="0" r="1905" b="0"/>
            <wp:wrapSquare wrapText="bothSides"/>
            <wp:docPr id="1307071191" name="Bilde 13070711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071191" name="Bilde 13070711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81" cy="120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1D4149" w:rsidRPr="6A1A8FC2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>Nyansatte</w:t>
      </w:r>
      <w:r w:rsidR="009D715E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 xml:space="preserve"> tolker</w:t>
      </w:r>
    </w:p>
    <w:p w14:paraId="47E85EE0" w14:textId="4D236F38" w:rsidR="6A1A8FC2" w:rsidRDefault="2BC72C0C" w:rsidP="7D04124C">
      <w:pPr>
        <w:spacing w:after="0"/>
        <w:rPr>
          <w:rFonts w:ascii="Arial" w:eastAsia="Aptos" w:hAnsi="Arial" w:cs="Arial"/>
          <w:sz w:val="24"/>
          <w:szCs w:val="24"/>
        </w:rPr>
      </w:pPr>
      <w:bookmarkStart w:id="0" w:name="_Hlk164254161"/>
      <w:r w:rsidRPr="00E61D86">
        <w:rPr>
          <w:rFonts w:ascii="Arial" w:eastAsia="Aptos" w:hAnsi="Arial" w:cs="Arial"/>
          <w:sz w:val="24"/>
          <w:szCs w:val="24"/>
        </w:rPr>
        <w:t xml:space="preserve">Hei! Jeg heter Hilde. Jeg er opprinnelig fra Bærum, men har vokst opp i Larvik. Jeg er modulutdannet </w:t>
      </w:r>
      <w:bookmarkEnd w:id="0"/>
      <w:r w:rsidRPr="00E61D86">
        <w:rPr>
          <w:rFonts w:ascii="Arial" w:eastAsia="Aptos" w:hAnsi="Arial" w:cs="Arial"/>
          <w:sz w:val="24"/>
          <w:szCs w:val="24"/>
        </w:rPr>
        <w:t>fra Universitetet i Oslo. Først jobbet jeg som fast ansatt tolk på Sandefjord videregående skole fra 1994-1999, og siden da har det blitt jobbing som frilans tolk – først i Oslo og omegn, og de siste to årene i Vestfold og Telemark. I 2011 flyttet jeg tilbake til Vestfold, og nå bor jeg i Holmestrand med mannen min og våre to ungdommer på 14 og 18 år. Jeg er veldig glad for å begynne som ansatt på Tolketjenesten, og ser fram til å få jobbe med veldig hyggelige og dyktige medarbeidere framover!</w:t>
      </w:r>
    </w:p>
    <w:p w14:paraId="0379C0D3" w14:textId="64F41662" w:rsidR="00E61D86" w:rsidRDefault="00E61D86" w:rsidP="7D04124C">
      <w:pPr>
        <w:spacing w:after="0"/>
        <w:rPr>
          <w:rFonts w:ascii="Arial" w:eastAsia="Aptos" w:hAnsi="Arial" w:cs="Arial"/>
          <w:sz w:val="24"/>
          <w:szCs w:val="24"/>
        </w:rPr>
      </w:pPr>
    </w:p>
    <w:p w14:paraId="04CB75D2" w14:textId="63C7CDE5" w:rsidR="0071796B" w:rsidRPr="0071796B" w:rsidRDefault="006A30A8" w:rsidP="0071796B">
      <w:pPr>
        <w:rPr>
          <w:rFonts w:ascii="Arial" w:hAnsi="Arial" w:cs="Arial"/>
          <w:sz w:val="24"/>
          <w:szCs w:val="24"/>
        </w:rPr>
      </w:pPr>
      <w:r w:rsidRPr="00F448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06F82880" wp14:editId="64B4BE5A">
            <wp:simplePos x="0" y="0"/>
            <wp:positionH relativeFrom="column">
              <wp:posOffset>9525</wp:posOffset>
            </wp:positionH>
            <wp:positionV relativeFrom="paragraph">
              <wp:posOffset>6350</wp:posOffset>
            </wp:positionV>
            <wp:extent cx="8191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98" y="21221"/>
                <wp:lineTo x="21098" y="0"/>
                <wp:lineTo x="0" y="0"/>
              </wp:wrapPolygon>
            </wp:wrapTight>
            <wp:docPr id="1306219596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19596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96B" w:rsidRPr="0071796B">
        <w:rPr>
          <w:rFonts w:ascii="Arial" w:hAnsi="Arial" w:cs="Arial"/>
          <w:sz w:val="24"/>
          <w:szCs w:val="24"/>
        </w:rPr>
        <w:t>Mitt navn er Mina Nilsson, jeg er født og oppvokst i Andebu. Bor nå i Høyjord med tre jenter og samboer. Utdannet tegnspråktolk i 2013. Jobbet ved Nav Hjelpemiddelsentral i Vestfold og Telemark</w:t>
      </w:r>
      <w:r w:rsidR="00922038">
        <w:rPr>
          <w:rFonts w:ascii="Arial" w:hAnsi="Arial" w:cs="Arial"/>
          <w:sz w:val="24"/>
          <w:szCs w:val="24"/>
        </w:rPr>
        <w:t xml:space="preserve"> i</w:t>
      </w:r>
      <w:r w:rsidR="0071796B" w:rsidRPr="0071796B">
        <w:rPr>
          <w:rFonts w:ascii="Arial" w:hAnsi="Arial" w:cs="Arial"/>
          <w:sz w:val="24"/>
          <w:szCs w:val="24"/>
        </w:rPr>
        <w:t xml:space="preserve"> 6 år før jeg de siste to årene har jobbet i Signo Vivo. Glad for å være tilbake </w:t>
      </w:r>
      <w:r w:rsidR="00F25EA1">
        <w:rPr>
          <w:rFonts w:ascii="Arial" w:hAnsi="Arial" w:cs="Arial"/>
          <w:sz w:val="24"/>
          <w:szCs w:val="24"/>
        </w:rPr>
        <w:t>og</w:t>
      </w:r>
      <w:r w:rsidR="0071796B" w:rsidRPr="0071796B">
        <w:rPr>
          <w:rFonts w:ascii="Arial" w:hAnsi="Arial" w:cs="Arial"/>
          <w:sz w:val="24"/>
          <w:szCs w:val="24"/>
        </w:rPr>
        <w:t xml:space="preserve"> ser frem til tiden fremover. </w:t>
      </w:r>
    </w:p>
    <w:p w14:paraId="57AE5D3D" w14:textId="40C8E83F" w:rsidR="0071796B" w:rsidRPr="00E61D86" w:rsidRDefault="0071796B" w:rsidP="7D04124C">
      <w:pPr>
        <w:spacing w:after="0"/>
        <w:rPr>
          <w:rFonts w:ascii="Arial" w:hAnsi="Arial" w:cs="Arial"/>
        </w:rPr>
      </w:pPr>
    </w:p>
    <w:p w14:paraId="0433EDF3" w14:textId="6BA9F22B" w:rsidR="6A1A8FC2" w:rsidRDefault="6A1A8FC2" w:rsidP="7D04124C"/>
    <w:p w14:paraId="28270F6E" w14:textId="77777777" w:rsidR="00087AB1" w:rsidRPr="00087AB1" w:rsidRDefault="00087AB1" w:rsidP="00087AB1">
      <w:pPr>
        <w:pStyle w:val="Overskrift1"/>
        <w:rPr>
          <w:rFonts w:ascii="Arial" w:hAnsi="Arial" w:cs="Arial"/>
          <w:b/>
          <w:bCs/>
          <w:color w:val="auto"/>
          <w:sz w:val="30"/>
          <w:szCs w:val="30"/>
        </w:rPr>
      </w:pPr>
      <w:r w:rsidRPr="00087AB1">
        <w:rPr>
          <w:rFonts w:ascii="Arial" w:hAnsi="Arial" w:cs="Arial"/>
          <w:b/>
          <w:bCs/>
          <w:color w:val="auto"/>
          <w:sz w:val="30"/>
          <w:szCs w:val="30"/>
        </w:rPr>
        <w:t>Digital bestilling av tolk</w:t>
      </w:r>
    </w:p>
    <w:p w14:paraId="7D87BD68" w14:textId="77777777" w:rsidR="00087AB1" w:rsidRPr="00087AB1" w:rsidRDefault="00087AB1" w:rsidP="00087AB1">
      <w:pPr>
        <w:rPr>
          <w:rFonts w:ascii="Arial" w:hAnsi="Arial" w:cs="Arial"/>
          <w:sz w:val="24"/>
          <w:szCs w:val="24"/>
        </w:rPr>
      </w:pPr>
      <w:r w:rsidRPr="00087AB1">
        <w:rPr>
          <w:rFonts w:ascii="Arial" w:hAnsi="Arial" w:cs="Arial"/>
          <w:sz w:val="24"/>
          <w:szCs w:val="24"/>
        </w:rPr>
        <w:t xml:space="preserve">Du kan bestille tolk til døve, hørselshemmede og døvblinde på </w:t>
      </w:r>
      <w:hyperlink r:id="rId15" w:history="1">
        <w:r w:rsidRPr="00087AB1">
          <w:rPr>
            <w:rStyle w:val="Hyperkobling"/>
            <w:rFonts w:ascii="Arial" w:hAnsi="Arial" w:cs="Arial"/>
            <w:sz w:val="24"/>
            <w:szCs w:val="24"/>
          </w:rPr>
          <w:t>nav.no/tolkebestilling</w:t>
        </w:r>
      </w:hyperlink>
      <w:r w:rsidRPr="00087AB1">
        <w:rPr>
          <w:rFonts w:ascii="Arial" w:hAnsi="Arial" w:cs="Arial"/>
          <w:sz w:val="24"/>
          <w:szCs w:val="24"/>
        </w:rPr>
        <w:t xml:space="preserve">. Denne løsningen ivaretar personvernet. Du logger inn med </w:t>
      </w:r>
      <w:proofErr w:type="spellStart"/>
      <w:r w:rsidRPr="00087AB1">
        <w:rPr>
          <w:rFonts w:ascii="Arial" w:hAnsi="Arial" w:cs="Arial"/>
          <w:sz w:val="24"/>
          <w:szCs w:val="24"/>
        </w:rPr>
        <w:t>BankID</w:t>
      </w:r>
      <w:proofErr w:type="spellEnd"/>
      <w:r w:rsidRPr="00087AB1">
        <w:rPr>
          <w:rFonts w:ascii="Arial" w:hAnsi="Arial" w:cs="Arial"/>
          <w:sz w:val="24"/>
          <w:szCs w:val="24"/>
        </w:rPr>
        <w:t>, og krysser av for at du bestiller på vegne av en virksomhet eller egne vegne. Du fyller ut feltene som du blir bedt om å fylle ut.</w:t>
      </w:r>
    </w:p>
    <w:p w14:paraId="5B7A45CD" w14:textId="77777777" w:rsidR="00087AB1" w:rsidRPr="00087AB1" w:rsidRDefault="00087AB1" w:rsidP="00087AB1">
      <w:pPr>
        <w:rPr>
          <w:rFonts w:ascii="Arial" w:hAnsi="Arial" w:cs="Arial"/>
          <w:sz w:val="24"/>
          <w:szCs w:val="24"/>
        </w:rPr>
      </w:pPr>
      <w:r w:rsidRPr="00087AB1">
        <w:rPr>
          <w:rFonts w:ascii="Arial" w:hAnsi="Arial" w:cs="Arial"/>
          <w:sz w:val="24"/>
          <w:szCs w:val="24"/>
        </w:rPr>
        <w:t xml:space="preserve">Kommunen velger «Virksomhet betaler» under betalingsansvaret, da det som regel er betalingsansvar på deres tolkebestillinger. Når tolkingen dekkes av Folketrygden, skal det stå «NAV betaler». </w:t>
      </w:r>
    </w:p>
    <w:p w14:paraId="7CD4AF99" w14:textId="47E579CE" w:rsidR="00087AB1" w:rsidRPr="00087AB1" w:rsidRDefault="00087AB1" w:rsidP="00087AB1">
      <w:pPr>
        <w:rPr>
          <w:rFonts w:ascii="Arial" w:hAnsi="Arial" w:cs="Arial"/>
          <w:sz w:val="24"/>
          <w:szCs w:val="24"/>
        </w:rPr>
      </w:pPr>
      <w:r w:rsidRPr="00087AB1">
        <w:rPr>
          <w:rFonts w:ascii="Arial" w:hAnsi="Arial" w:cs="Arial"/>
          <w:sz w:val="24"/>
          <w:szCs w:val="24"/>
        </w:rPr>
        <w:t xml:space="preserve">Det er viktig at du fyller inn nok informasjon: dato, start- og sluttklokkeslett, sted, nøyaktig adresse, hva som er tema og hvem </w:t>
      </w:r>
      <w:r w:rsidR="0060717B">
        <w:rPr>
          <w:rFonts w:ascii="Arial" w:hAnsi="Arial" w:cs="Arial"/>
          <w:sz w:val="24"/>
          <w:szCs w:val="24"/>
        </w:rPr>
        <w:t xml:space="preserve">som </w:t>
      </w:r>
      <w:r w:rsidRPr="00087AB1">
        <w:rPr>
          <w:rFonts w:ascii="Arial" w:hAnsi="Arial" w:cs="Arial"/>
          <w:sz w:val="24"/>
          <w:szCs w:val="24"/>
        </w:rPr>
        <w:t>er til stede på møtet. Du kan også laste opp saksdokumenter.</w:t>
      </w:r>
    </w:p>
    <w:p w14:paraId="6326ACE7" w14:textId="40D90A8E" w:rsidR="00087AB1" w:rsidRPr="00087AB1" w:rsidRDefault="00087AB1" w:rsidP="00087AB1">
      <w:pPr>
        <w:rPr>
          <w:rFonts w:ascii="Arial" w:hAnsi="Arial" w:cs="Arial"/>
          <w:sz w:val="24"/>
          <w:szCs w:val="24"/>
        </w:rPr>
      </w:pPr>
      <w:r w:rsidRPr="00087AB1">
        <w:rPr>
          <w:rFonts w:ascii="Arial" w:hAnsi="Arial" w:cs="Arial"/>
          <w:sz w:val="24"/>
          <w:szCs w:val="24"/>
        </w:rPr>
        <w:t>Når du har lagt inn et mobiltelefonnummer, vil du få en bekreftelse på tolk på dette nummeret.</w:t>
      </w:r>
      <w:r w:rsidR="00FA1F7D">
        <w:rPr>
          <w:rFonts w:ascii="Arial" w:hAnsi="Arial" w:cs="Arial"/>
          <w:sz w:val="24"/>
          <w:szCs w:val="24"/>
        </w:rPr>
        <w:t xml:space="preserve"> </w:t>
      </w:r>
      <w:r w:rsidR="00F50C5D">
        <w:rPr>
          <w:rFonts w:ascii="Arial" w:hAnsi="Arial" w:cs="Arial"/>
          <w:sz w:val="24"/>
          <w:szCs w:val="24"/>
        </w:rPr>
        <w:t xml:space="preserve">I denne lenken finner du </w:t>
      </w:r>
      <w:hyperlink r:id="rId16" w:history="1">
        <w:r w:rsidR="00F50C5D" w:rsidRPr="00F50C5D">
          <w:rPr>
            <w:rStyle w:val="Hyperkobling"/>
            <w:rFonts w:ascii="Arial" w:hAnsi="Arial" w:cs="Arial"/>
            <w:sz w:val="24"/>
            <w:szCs w:val="24"/>
          </w:rPr>
          <w:t>fullstendig bruksanvisning</w:t>
        </w:r>
      </w:hyperlink>
      <w:r w:rsidR="00FA665C">
        <w:rPr>
          <w:rFonts w:ascii="Arial" w:hAnsi="Arial" w:cs="Arial"/>
          <w:sz w:val="24"/>
          <w:szCs w:val="24"/>
        </w:rPr>
        <w:t>.</w:t>
      </w:r>
      <w:r w:rsidR="00FA665C" w:rsidRPr="00087AB1">
        <w:rPr>
          <w:rFonts w:ascii="Arial" w:hAnsi="Arial" w:cs="Arial"/>
          <w:sz w:val="24"/>
          <w:szCs w:val="24"/>
        </w:rPr>
        <w:t xml:space="preserve"> </w:t>
      </w:r>
      <w:r w:rsidR="00A403E4">
        <w:rPr>
          <w:rFonts w:ascii="Arial" w:hAnsi="Arial" w:cs="Arial"/>
          <w:sz w:val="24"/>
          <w:szCs w:val="24"/>
        </w:rPr>
        <w:br/>
      </w:r>
    </w:p>
    <w:p w14:paraId="774361AF" w14:textId="77777777" w:rsidR="009765CD" w:rsidRDefault="009765CD" w:rsidP="00C9516F">
      <w:pPr>
        <w:pStyle w:val="Overskrift1"/>
        <w:rPr>
          <w:rFonts w:ascii="Arial" w:hAnsi="Arial" w:cs="Arial"/>
          <w:b/>
          <w:bCs/>
          <w:color w:val="auto"/>
          <w:sz w:val="30"/>
          <w:szCs w:val="30"/>
        </w:rPr>
      </w:pPr>
    </w:p>
    <w:p w14:paraId="1C0190F3" w14:textId="3FC1576A" w:rsidR="00C9516F" w:rsidRPr="00C9516F" w:rsidRDefault="00C9516F" w:rsidP="00C9516F">
      <w:pPr>
        <w:pStyle w:val="Overskrift1"/>
        <w:rPr>
          <w:rFonts w:ascii="Arial" w:hAnsi="Arial" w:cs="Arial"/>
          <w:b/>
          <w:bCs/>
          <w:color w:val="auto"/>
          <w:sz w:val="30"/>
          <w:szCs w:val="30"/>
        </w:rPr>
      </w:pPr>
      <w:proofErr w:type="spellStart"/>
      <w:r w:rsidRPr="00C9516F">
        <w:rPr>
          <w:rFonts w:ascii="Arial" w:hAnsi="Arial" w:cs="Arial"/>
          <w:b/>
          <w:bCs/>
          <w:color w:val="auto"/>
          <w:sz w:val="30"/>
          <w:szCs w:val="30"/>
        </w:rPr>
        <w:t>Finn</w:t>
      </w:r>
      <w:r w:rsidR="000A2D57">
        <w:rPr>
          <w:rFonts w:ascii="Arial" w:hAnsi="Arial" w:cs="Arial"/>
          <w:b/>
          <w:bCs/>
          <w:color w:val="auto"/>
          <w:sz w:val="30"/>
          <w:szCs w:val="30"/>
        </w:rPr>
        <w:t>H</w:t>
      </w:r>
      <w:r w:rsidRPr="00C9516F">
        <w:rPr>
          <w:rFonts w:ascii="Arial" w:hAnsi="Arial" w:cs="Arial"/>
          <w:b/>
          <w:bCs/>
          <w:color w:val="auto"/>
          <w:sz w:val="30"/>
          <w:szCs w:val="30"/>
        </w:rPr>
        <w:t>jelpemiddel</w:t>
      </w:r>
      <w:proofErr w:type="spellEnd"/>
    </w:p>
    <w:p w14:paraId="2058312D" w14:textId="6DCB2C2A" w:rsidR="008B3464" w:rsidRPr="00B42198" w:rsidRDefault="007A4AB8" w:rsidP="00087DFF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C9516F" w:rsidRPr="00B42198">
          <w:rPr>
            <w:rStyle w:val="Hyperkobling"/>
            <w:rFonts w:ascii="Arial" w:hAnsi="Arial" w:cs="Arial"/>
            <w:sz w:val="24"/>
            <w:szCs w:val="24"/>
          </w:rPr>
          <w:t>Finn</w:t>
        </w:r>
        <w:r w:rsidR="002C33E8" w:rsidRPr="00B42198">
          <w:rPr>
            <w:rStyle w:val="Hyperkobling"/>
            <w:rFonts w:ascii="Arial" w:hAnsi="Arial" w:cs="Arial"/>
            <w:sz w:val="24"/>
            <w:szCs w:val="24"/>
          </w:rPr>
          <w:t>h</w:t>
        </w:r>
        <w:r w:rsidR="005E747F" w:rsidRPr="00B42198">
          <w:rPr>
            <w:rStyle w:val="Hyperkobling"/>
            <w:rFonts w:ascii="Arial" w:hAnsi="Arial" w:cs="Arial"/>
            <w:sz w:val="24"/>
            <w:szCs w:val="24"/>
          </w:rPr>
          <w:t>j</w:t>
        </w:r>
        <w:r w:rsidR="00C9516F" w:rsidRPr="00B42198">
          <w:rPr>
            <w:rStyle w:val="Hyperkobling"/>
            <w:rFonts w:ascii="Arial" w:hAnsi="Arial" w:cs="Arial"/>
            <w:sz w:val="24"/>
            <w:szCs w:val="24"/>
          </w:rPr>
          <w:t>elpemiddel.no</w:t>
        </w:r>
      </w:hyperlink>
      <w:r w:rsidR="00C9516F" w:rsidRPr="00B42198">
        <w:rPr>
          <w:rFonts w:ascii="Arial" w:hAnsi="Arial" w:cs="Arial"/>
          <w:sz w:val="24"/>
          <w:szCs w:val="24"/>
        </w:rPr>
        <w:t xml:space="preserve"> erstatter dagens </w:t>
      </w:r>
      <w:r w:rsidR="007C6E01" w:rsidRPr="00B42198">
        <w:rPr>
          <w:rFonts w:ascii="Arial" w:hAnsi="Arial" w:cs="Arial"/>
          <w:sz w:val="24"/>
          <w:szCs w:val="24"/>
        </w:rPr>
        <w:t>H</w:t>
      </w:r>
      <w:r w:rsidR="00C9516F" w:rsidRPr="00B42198">
        <w:rPr>
          <w:rFonts w:ascii="Arial" w:hAnsi="Arial" w:cs="Arial"/>
          <w:sz w:val="24"/>
          <w:szCs w:val="24"/>
        </w:rPr>
        <w:t>jelpemiddeldatabase</w:t>
      </w:r>
      <w:r w:rsidR="001376D3" w:rsidRPr="00B42198">
        <w:rPr>
          <w:rFonts w:ascii="Arial" w:hAnsi="Arial" w:cs="Arial"/>
          <w:sz w:val="24"/>
          <w:szCs w:val="24"/>
        </w:rPr>
        <w:t>n</w:t>
      </w:r>
      <w:r w:rsidR="00C9516F" w:rsidRPr="00B42198">
        <w:rPr>
          <w:rFonts w:ascii="Arial" w:hAnsi="Arial" w:cs="Arial"/>
          <w:sz w:val="24"/>
          <w:szCs w:val="24"/>
        </w:rPr>
        <w:t>.no. Her vil dere finne hjelpemidler på avtale med NAV. Er også Norges største samling av hjelpemidler på ne</w:t>
      </w:r>
      <w:r w:rsidR="001376D3" w:rsidRPr="00B42198">
        <w:rPr>
          <w:rFonts w:ascii="Arial" w:hAnsi="Arial" w:cs="Arial"/>
          <w:sz w:val="24"/>
          <w:szCs w:val="24"/>
        </w:rPr>
        <w:t>tt.</w:t>
      </w:r>
    </w:p>
    <w:p w14:paraId="3D13FA1F" w14:textId="77777777" w:rsidR="007A4145" w:rsidRDefault="007A4145" w:rsidP="00087DFF">
      <w:pPr>
        <w:spacing w:after="0"/>
      </w:pPr>
    </w:p>
    <w:p w14:paraId="03E89EBC" w14:textId="2D8AF24C" w:rsidR="001F2D75" w:rsidRPr="00185751" w:rsidRDefault="001F2D75" w:rsidP="00185751">
      <w:pPr>
        <w:pStyle w:val="Overskrift1"/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</w:pPr>
      <w:r w:rsidRPr="00185751"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  <w:t xml:space="preserve">Enkel løsning for </w:t>
      </w:r>
      <w:r w:rsidR="00584E71" w:rsidRPr="00185751"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  <w:t xml:space="preserve">digital </w:t>
      </w:r>
      <w:r w:rsidRPr="00185751"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  <w:t>bestilling</w:t>
      </w:r>
      <w:r w:rsidR="00584E71" w:rsidRPr="00185751"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  <w:t xml:space="preserve"> av deler</w:t>
      </w:r>
      <w:r w:rsidRPr="00185751">
        <w:rPr>
          <w:rStyle w:val="normaltextrun"/>
          <w:rFonts w:ascii="Arial" w:hAnsi="Arial" w:cs="Arial"/>
          <w:b/>
          <w:bCs/>
          <w:color w:val="auto"/>
          <w:sz w:val="30"/>
          <w:szCs w:val="30"/>
        </w:rPr>
        <w:t xml:space="preserve"> </w:t>
      </w:r>
    </w:p>
    <w:p w14:paraId="050644DD" w14:textId="59775AB1" w:rsidR="0044567A" w:rsidRPr="00454E38" w:rsidRDefault="007A4145" w:rsidP="00087DFF">
      <w:pPr>
        <w:spacing w:after="0"/>
        <w:rPr>
          <w:rFonts w:ascii="Arial" w:hAnsi="Arial" w:cs="Arial"/>
          <w:sz w:val="24"/>
          <w:szCs w:val="24"/>
        </w:rPr>
      </w:pPr>
      <w:r w:rsidRPr="00454E38">
        <w:rPr>
          <w:rStyle w:val="normaltextrun"/>
          <w:rFonts w:ascii="Arial" w:eastAsia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5BE404D0" wp14:editId="04F7763D">
            <wp:simplePos x="0" y="0"/>
            <wp:positionH relativeFrom="margin">
              <wp:align>right</wp:align>
            </wp:positionH>
            <wp:positionV relativeFrom="paragraph">
              <wp:posOffset>15075</wp:posOffset>
            </wp:positionV>
            <wp:extent cx="192405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386" y="21410"/>
                <wp:lineTo x="21386" y="0"/>
                <wp:lineTo x="0" y="0"/>
              </wp:wrapPolygon>
            </wp:wrapTight>
            <wp:docPr id="894554397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554397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E8D" w:rsidRPr="00454E38">
        <w:rPr>
          <w:rFonts w:ascii="Arial" w:hAnsi="Arial" w:cs="Arial"/>
          <w:sz w:val="24"/>
          <w:szCs w:val="24"/>
        </w:rPr>
        <w:t xml:space="preserve">Den digitale løsningen der kommunale teknikere kan bestille deler til reparasjon av hjelpemidler, blir stadig utvidet med nye produkt. Løsningen ligger på NAV sine nettsider og er enkel å bruke. På nettsiden kan du se de nyeste produktene som er lagt til. Du trenger ikke egen tilgang for å bestille. Logg inn med </w:t>
      </w:r>
      <w:proofErr w:type="spellStart"/>
      <w:r w:rsidR="00FB7E8D" w:rsidRPr="00454E38">
        <w:rPr>
          <w:rFonts w:ascii="Arial" w:hAnsi="Arial" w:cs="Arial"/>
          <w:sz w:val="24"/>
          <w:szCs w:val="24"/>
        </w:rPr>
        <w:t>BankID</w:t>
      </w:r>
      <w:proofErr w:type="spellEnd"/>
      <w:r w:rsidR="00FB7E8D" w:rsidRPr="00454E38">
        <w:rPr>
          <w:rFonts w:ascii="Arial" w:hAnsi="Arial" w:cs="Arial"/>
          <w:sz w:val="24"/>
          <w:szCs w:val="24"/>
        </w:rPr>
        <w:t xml:space="preserve"> for å verifisere at du arbeider i kommunen, og at bruker bor i samme kommune. Deretter er det bare å bestille. Når du er logget inn kan du se alle delebestillinger du har sendt, og du kan se alle andre digitale delebestillinger i kommunen din. </w:t>
      </w:r>
    </w:p>
    <w:p w14:paraId="05F37C3D" w14:textId="59F86A66" w:rsidR="008B3464" w:rsidRPr="00454E38" w:rsidRDefault="007A4AB8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</w:rPr>
      </w:pPr>
      <w:hyperlink r:id="rId19" w:history="1">
        <w:r w:rsidR="00FB7E8D" w:rsidRPr="00454E38">
          <w:rPr>
            <w:rStyle w:val="Hyperkobling"/>
            <w:rFonts w:ascii="Arial" w:hAnsi="Arial" w:cs="Arial"/>
            <w:sz w:val="24"/>
            <w:szCs w:val="24"/>
          </w:rPr>
          <w:t>Løs</w:t>
        </w:r>
        <w:r w:rsidR="0044567A" w:rsidRPr="00454E38">
          <w:rPr>
            <w:rStyle w:val="Hyperkobling"/>
            <w:rFonts w:ascii="Arial" w:hAnsi="Arial" w:cs="Arial"/>
            <w:sz w:val="24"/>
            <w:szCs w:val="24"/>
          </w:rPr>
          <w:t>n</w:t>
        </w:r>
        <w:r w:rsidR="00FB7E8D" w:rsidRPr="00454E38">
          <w:rPr>
            <w:rStyle w:val="Hyperkobling"/>
            <w:rFonts w:ascii="Arial" w:hAnsi="Arial" w:cs="Arial"/>
            <w:sz w:val="24"/>
            <w:szCs w:val="24"/>
          </w:rPr>
          <w:t>ingen for digital delebestilling ligger på NAV sine nettsider. På nav.no finner du også mer informasjon om digital bestilling av deler</w:t>
        </w:r>
      </w:hyperlink>
    </w:p>
    <w:p w14:paraId="271971D8" w14:textId="77777777" w:rsidR="00FB7E8D" w:rsidRDefault="00FB7E8D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79125BCF" w14:textId="318D3F13" w:rsidR="2B535231" w:rsidRPr="009D715E" w:rsidRDefault="18FCB52E" w:rsidP="009D715E">
      <w:pPr>
        <w:pStyle w:val="Overskrift1"/>
        <w:rPr>
          <w:rFonts w:ascii="Arial" w:eastAsia="Arial" w:hAnsi="Arial" w:cs="Arial"/>
          <w:b/>
          <w:bCs/>
          <w:color w:val="000000" w:themeColor="text1"/>
          <w:sz w:val="30"/>
          <w:szCs w:val="30"/>
        </w:rPr>
      </w:pPr>
      <w:r w:rsidRPr="222B7BB0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t>Informasjon på nav.no</w:t>
      </w:r>
      <w:r w:rsidR="009D715E">
        <w:rPr>
          <w:rStyle w:val="normaltextrun"/>
          <w:rFonts w:ascii="Arial" w:eastAsia="Arial" w:hAnsi="Arial" w:cs="Arial"/>
          <w:b/>
          <w:bCs/>
          <w:color w:val="000000" w:themeColor="text1"/>
          <w:sz w:val="30"/>
          <w:szCs w:val="30"/>
        </w:rPr>
        <w:br/>
      </w:r>
      <w:r w:rsidR="2B535231" w:rsidRPr="009D715E">
        <w:rPr>
          <w:rFonts w:ascii="Arial" w:eastAsia="Arial" w:hAnsi="Arial" w:cs="Arial"/>
          <w:color w:val="auto"/>
          <w:sz w:val="24"/>
          <w:szCs w:val="24"/>
        </w:rPr>
        <w:t xml:space="preserve">All grunnleggende informasjon om hjelpemidler og tilrettelegging er samlet på to sider på </w:t>
      </w:r>
      <w:hyperlink r:id="rId20">
        <w:r w:rsidR="2B535231" w:rsidRPr="00CB64BC">
          <w:rPr>
            <w:rStyle w:val="Hyperkobling"/>
            <w:rFonts w:ascii="Arial" w:eastAsia="Arial" w:hAnsi="Arial" w:cs="Arial"/>
            <w:color w:val="4472C4" w:themeColor="accent1"/>
            <w:sz w:val="24"/>
            <w:szCs w:val="24"/>
          </w:rPr>
          <w:t>www.nav.no</w:t>
        </w:r>
      </w:hyperlink>
      <w:r w:rsidR="2B535231" w:rsidRPr="009D715E">
        <w:rPr>
          <w:rFonts w:ascii="Arial" w:eastAsia="Arial" w:hAnsi="Arial" w:cs="Arial"/>
          <w:color w:val="auto"/>
          <w:sz w:val="24"/>
          <w:szCs w:val="24"/>
        </w:rPr>
        <w:t xml:space="preserve">. Den ene siden er rettet mot brukere og du finner den ved å gå via forsiden til nav.no og velger "Hjelpemidler og tilrettelegging". </w:t>
      </w:r>
      <w:hyperlink r:id="rId21">
        <w:r w:rsidR="2B535231" w:rsidRPr="001A6FDC">
          <w:rPr>
            <w:rStyle w:val="Hyperkobling"/>
            <w:rFonts w:ascii="Arial" w:eastAsia="Arial" w:hAnsi="Arial" w:cs="Arial"/>
            <w:sz w:val="24"/>
            <w:szCs w:val="24"/>
          </w:rPr>
          <w:t>https://www.nav.no/om-hjelpemidler</w:t>
        </w:r>
      </w:hyperlink>
      <w:r w:rsidR="2B535231" w:rsidRPr="001A6FDC">
        <w:rPr>
          <w:rFonts w:ascii="Arial" w:eastAsia="Arial" w:hAnsi="Arial" w:cs="Arial"/>
          <w:sz w:val="24"/>
          <w:szCs w:val="24"/>
        </w:rPr>
        <w:t>.</w:t>
      </w:r>
    </w:p>
    <w:p w14:paraId="1E6BA9EE" w14:textId="72CC2C99" w:rsidR="2B535231" w:rsidRPr="003136EB" w:rsidRDefault="2B535231" w:rsidP="222B7BB0">
      <w:pPr>
        <w:spacing w:before="240" w:after="240"/>
        <w:rPr>
          <w:rFonts w:ascii="Arial" w:hAnsi="Arial" w:cs="Arial"/>
          <w:sz w:val="24"/>
          <w:szCs w:val="24"/>
        </w:rPr>
      </w:pPr>
      <w:r w:rsidRPr="003136EB">
        <w:rPr>
          <w:rFonts w:ascii="Arial" w:eastAsia="Arial" w:hAnsi="Arial" w:cs="Arial"/>
          <w:sz w:val="24"/>
          <w:szCs w:val="24"/>
        </w:rPr>
        <w:t xml:space="preserve">Den andre siden har deg som samarbeidspartner som målgruppe. Du finner den ved å gå via samarbeidspartner-fanen og velger "Jobber med hjelpemidler og tilrettelegging". På denne siden finner du overordnet informasjon om alt som er relevant for deg som bistår andre med å søke om hjelpemidler fra oss. </w:t>
      </w:r>
      <w:hyperlink r:id="rId22">
        <w:r w:rsidRPr="003136EB">
          <w:rPr>
            <w:rStyle w:val="Hyperkobling"/>
            <w:rFonts w:ascii="Arial" w:eastAsia="Arial" w:hAnsi="Arial" w:cs="Arial"/>
            <w:sz w:val="24"/>
            <w:szCs w:val="24"/>
          </w:rPr>
          <w:t>https://www.nav.no/samarbeidspartner/om-hjelpemidler</w:t>
        </w:r>
      </w:hyperlink>
      <w:r w:rsidRPr="003136EB">
        <w:rPr>
          <w:rFonts w:ascii="Arial" w:eastAsia="Arial" w:hAnsi="Arial" w:cs="Arial"/>
          <w:sz w:val="24"/>
          <w:szCs w:val="24"/>
        </w:rPr>
        <w:t>»</w:t>
      </w:r>
    </w:p>
    <w:p w14:paraId="640C893E" w14:textId="77777777" w:rsidR="001A6FDC" w:rsidRDefault="001A6FDC" w:rsidP="00087DFF">
      <w:pPr>
        <w:spacing w:after="0"/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</w:pPr>
    </w:p>
    <w:p w14:paraId="27CA6CDF" w14:textId="67A29A76" w:rsidR="00237D18" w:rsidRPr="00087DFF" w:rsidRDefault="00237D18" w:rsidP="00087DFF">
      <w:pPr>
        <w:spacing w:after="0"/>
        <w:rPr>
          <w:rFonts w:ascii="Arial" w:eastAsia="Calibri" w:hAnsi="Arial" w:cs="Arial"/>
          <w:sz w:val="24"/>
          <w:szCs w:val="24"/>
        </w:rPr>
      </w:pPr>
      <w:r w:rsidRPr="003E4F56">
        <w:rPr>
          <w:rStyle w:val="normaltextrun"/>
          <w:rFonts w:ascii="Arial" w:eastAsia="Arial" w:hAnsi="Arial" w:cs="Arial"/>
          <w:b/>
          <w:color w:val="000000" w:themeColor="text1"/>
          <w:sz w:val="30"/>
          <w:szCs w:val="30"/>
        </w:rPr>
        <w:t>Kurskalender</w:t>
      </w:r>
      <w:r w:rsidRPr="0C93FA99">
        <w:rPr>
          <w:rStyle w:val="eop"/>
          <w:rFonts w:ascii="Arial" w:eastAsia="Arial" w:hAnsi="Arial" w:cs="Arial"/>
          <w:color w:val="000000" w:themeColor="text1"/>
          <w:sz w:val="30"/>
          <w:szCs w:val="30"/>
        </w:rPr>
        <w:t> </w:t>
      </w:r>
    </w:p>
    <w:p w14:paraId="1BBF679A" w14:textId="3E9A6548" w:rsidR="00237D18" w:rsidRDefault="00237D18" w:rsidP="00237D18">
      <w:pPr>
        <w:spacing w:after="0"/>
        <w:rPr>
          <w:rStyle w:val="eop"/>
          <w:rFonts w:ascii="Calibri" w:eastAsia="Calibri" w:hAnsi="Calibri" w:cs="Calibri"/>
          <w:color w:val="000000" w:themeColor="text1"/>
        </w:rPr>
      </w:pPr>
      <w:r w:rsidRPr="0C93FA99">
        <w:rPr>
          <w:rStyle w:val="normaltextrun"/>
          <w:rFonts w:ascii="Arial" w:eastAsia="Arial" w:hAnsi="Arial" w:cs="Arial"/>
          <w:color w:val="262626" w:themeColor="text1" w:themeTint="D9"/>
          <w:sz w:val="24"/>
          <w:szCs w:val="24"/>
        </w:rPr>
        <w:t xml:space="preserve">I kurskalenderen vår finner du både lokale kurs og nettkurs for hele landet. Det er gratis å delta på kurs. Her er noe av det du kan være med på </w:t>
      </w:r>
      <w:r w:rsidR="009C2B8A">
        <w:rPr>
          <w:rStyle w:val="normaltextrun"/>
          <w:rFonts w:ascii="Arial" w:eastAsia="Arial" w:hAnsi="Arial" w:cs="Arial"/>
          <w:color w:val="262626" w:themeColor="text1" w:themeTint="D9"/>
          <w:sz w:val="24"/>
          <w:szCs w:val="24"/>
        </w:rPr>
        <w:t>fremover</w:t>
      </w:r>
      <w:r w:rsidRPr="0C93FA99">
        <w:rPr>
          <w:rStyle w:val="normaltextrun"/>
          <w:rFonts w:ascii="Arial" w:eastAsia="Arial" w:hAnsi="Arial" w:cs="Arial"/>
          <w:color w:val="262626" w:themeColor="text1" w:themeTint="D9"/>
          <w:sz w:val="24"/>
          <w:szCs w:val="24"/>
        </w:rPr>
        <w:t>:  </w:t>
      </w:r>
      <w:r>
        <w:br/>
      </w:r>
      <w:r>
        <w:br/>
      </w:r>
      <w:hyperlink r:id="rId23">
        <w:r w:rsidRPr="0C93FA99">
          <w:rPr>
            <w:rStyle w:val="Hyperkobling"/>
            <w:rFonts w:ascii="Arial" w:eastAsia="Arial" w:hAnsi="Arial" w:cs="Arial"/>
            <w:sz w:val="24"/>
            <w:szCs w:val="24"/>
          </w:rPr>
          <w:t>Lenke til kurskalenderen finner du her</w:t>
        </w:r>
      </w:hyperlink>
      <w:r w:rsidRPr="0C93FA99">
        <w:rPr>
          <w:rStyle w:val="eop"/>
          <w:rFonts w:ascii="Calibri" w:eastAsia="Calibri" w:hAnsi="Calibri" w:cs="Calibri"/>
          <w:color w:val="000000" w:themeColor="text1"/>
        </w:rPr>
        <w:t> </w:t>
      </w:r>
    </w:p>
    <w:sectPr w:rsidR="00237D18" w:rsidSect="000D035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5B81" w14:textId="77777777" w:rsidR="000D0350" w:rsidRDefault="000D0350" w:rsidP="005E5023">
      <w:pPr>
        <w:spacing w:after="0"/>
      </w:pPr>
      <w:r>
        <w:separator/>
      </w:r>
    </w:p>
  </w:endnote>
  <w:endnote w:type="continuationSeparator" w:id="0">
    <w:p w14:paraId="604FAFDA" w14:textId="77777777" w:rsidR="000D0350" w:rsidRDefault="000D0350" w:rsidP="005E5023">
      <w:pPr>
        <w:spacing w:after="0"/>
      </w:pPr>
      <w:r>
        <w:continuationSeparator/>
      </w:r>
    </w:p>
  </w:endnote>
  <w:endnote w:type="continuationNotice" w:id="1">
    <w:p w14:paraId="42B0E511" w14:textId="77777777" w:rsidR="000D0350" w:rsidRDefault="000D03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C2E2" w14:textId="77777777" w:rsidR="00F3458C" w:rsidRDefault="00F3458C">
    <w:pPr>
      <w:pStyle w:val="Bunntekst"/>
    </w:pPr>
    <w:r>
      <w:rPr>
        <w:noProof/>
      </w:rPr>
      <mc:AlternateContent>
        <mc:Choice Requires="wps">
          <w:drawing>
            <wp:inline distT="0" distB="0" distL="0" distR="0" wp14:anchorId="43143600" wp14:editId="79686BFF">
              <wp:extent cx="5731510" cy="1348740"/>
              <wp:effectExtent l="0" t="0" r="2540" b="3810"/>
              <wp:docPr id="394472513" name="Tekstboks 394472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8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23BA9" w14:textId="77777777" w:rsidR="00F3458C" w:rsidRPr="00E50267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808080"/>
                              <w:sz w:val="18"/>
                              <w:szCs w:val="18"/>
                            </w:rPr>
                          </w:pPr>
                          <w:r w:rsidRPr="00E50267">
                            <w:rPr>
                              <w:rStyle w:val="A0"/>
                              <w:rFonts w:ascii="Arial" w:hAnsi="Arial" w:cs="Arial"/>
                            </w:rPr>
                            <w:t>NAV Hjelpemiddelsentral Vestfold og Telemark</w:t>
                          </w:r>
                          <w:r w:rsidRPr="00E50267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71A782E8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Sandefjord </w:t>
                          </w:r>
                          <w:r w:rsidRPr="008F125A">
                            <w:rPr>
                              <w:rFonts w:ascii="Wingdings" w:eastAsiaTheme="minorEastAsia" w:hAnsi="Wingdings" w:cs="Arial"/>
                              <w:noProof/>
                              <w:color w:val="000000" w:themeColor="text1"/>
                            </w:rPr>
                            <w:t></w:t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40 70 28 07 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</w:p>
                        <w:p w14:paraId="4255E72E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Skien </w:t>
                          </w:r>
                          <w:r w:rsidRPr="008F125A">
                            <w:rPr>
                              <w:rFonts w:ascii="Wingdings" w:eastAsiaTheme="minorEastAsia" w:hAnsi="Wingdings" w:cs="Arial"/>
                              <w:noProof/>
                              <w:color w:val="000000" w:themeColor="text1"/>
                            </w:rPr>
                            <w:t></w:t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>40 70 28 08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492B4F0" w14:textId="77777777" w:rsidR="00F3458C" w:rsidRPr="00DA349E" w:rsidRDefault="007A4AB8" w:rsidP="00F3458C">
                          <w:pPr>
                            <w:spacing w:after="0"/>
                            <w:rPr>
                              <w:rFonts w:ascii="Arial" w:eastAsia="Times New Roman" w:hAnsi="Arial" w:cs="Arial"/>
                              <w:lang w:eastAsia="nb-NO"/>
                            </w:rPr>
                          </w:pPr>
                          <w:hyperlink r:id="rId1" w:history="1">
                            <w:r w:rsidR="00F3458C" w:rsidRPr="00DD51CF">
                              <w:rPr>
                                <w:rStyle w:val="Hyperkobling"/>
                                <w:rFonts w:ascii="Arial" w:eastAsia="Times New Roman" w:hAnsi="Arial" w:cs="Arial"/>
                                <w:color w:val="auto"/>
                                <w:lang w:eastAsia="nb-NO"/>
                              </w:rPr>
                              <w:t>nav.hot.vestfold.og.telemark@nav.no</w:t>
                            </w:r>
                          </w:hyperlink>
                        </w:p>
                        <w:p w14:paraId="3B34443D" w14:textId="77777777" w:rsidR="00F3458C" w:rsidRPr="00DD51CF" w:rsidRDefault="00F3458C" w:rsidP="00F3458C">
                          <w:pPr>
                            <w:spacing w:after="0"/>
                            <w:rPr>
                              <w:rFonts w:ascii="Arial" w:eastAsia="Times New Roman" w:hAnsi="Arial" w:cs="Arial"/>
                              <w:lang w:eastAsia="nb-NO"/>
                            </w:rPr>
                          </w:pPr>
                        </w:p>
                        <w:p w14:paraId="5F2AA51C" w14:textId="77777777" w:rsidR="00F3458C" w:rsidRPr="00DD51CF" w:rsidRDefault="00F3458C" w:rsidP="00F3458C">
                          <w:pPr>
                            <w:spacing w:after="0"/>
                            <w:rPr>
                              <w:rFonts w:ascii="Segoe UI" w:eastAsia="Times New Roman" w:hAnsi="Segoe UI" w:cs="Segoe UI"/>
                              <w:sz w:val="21"/>
                              <w:szCs w:val="21"/>
                              <w:lang w:eastAsia="nb-NO"/>
                            </w:rPr>
                          </w:pPr>
                        </w:p>
                        <w:p w14:paraId="020D11EC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</w:p>
                        <w:p w14:paraId="4A7529AE" w14:textId="77777777" w:rsidR="00F3458C" w:rsidRPr="00B956B2" w:rsidRDefault="00F3458C" w:rsidP="00F3458C">
                          <w:pPr>
                            <w:rPr>
                              <w:rFonts w:cs="Arial"/>
                            </w:rPr>
                          </w:pPr>
                        </w:p>
                        <w:p w14:paraId="0BCCD2BB" w14:textId="77777777" w:rsidR="00F3458C" w:rsidRPr="006617C5" w:rsidRDefault="00F3458C" w:rsidP="00F3458C">
                          <w:pPr>
                            <w:pStyle w:val="Pa2"/>
                            <w:spacing w:before="120" w:after="120" w:line="240" w:lineRule="auto"/>
                            <w:ind w:left="57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143600" id="_x0000_t202" coordsize="21600,21600" o:spt="202" path="m,l,21600r21600,l21600,xe">
              <v:stroke joinstyle="miter"/>
              <v:path gradientshapeok="t" o:connecttype="rect"/>
            </v:shapetype>
            <v:shape id="Tekstboks 394472513" o:spid="_x0000_s1026" type="#_x0000_t202" style="width:451.3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pGHwIAABoEAAAOAAAAZHJzL2Uyb0RvYy54bWysU9tu2zAMfR+wfxD0vthO4zU14hRdug4D&#10;ugvQ7QNkWY6FSaImKbGzry8lJ2m2vQ17EUiROiQPj1a3o1ZkL5yXYGpazHJKhOHQSrOt6fdvD2+W&#10;lPjATMsUGFHTg/D0dv361WqwlZhDD6oVjiCI8dVga9qHYKss87wXmvkZWGEw2IHTLKDrtlnr2IDo&#10;WmXzPH+bDeBa64AL7/H2fgrSdcLvOsHDl67zIhBVU+wtpNOls4lntl6xauuY7SU/tsH+oQvNpMGi&#10;Z6h7FhjZOfkXlJbcgYcuzDjoDLpOcpFmwGmK/I9pnnpmRZoFyfH2TJP/f7D88/7JfnUkjO9gxAWm&#10;Ibx9BP7DEwObnpmtuHMOhl6wFgsXkbJssL46Po1U+8pHkGb4BC0ume0CJKCxczqygnMSRMcFHM6k&#10;izEQjpfl9VVRFhjiGCuuFsvrRVpLxqrTc+t8+CBAk2jU1OFWEzzbP/oQ22HVKSVW86Bk+yCVSk5U&#10;ktgoR/YMNdBspxHVTmOv092yzPNTySS8mJ5Qf0NShgw1vSnnZSpuIJZI+tEyoIiV1DVdItQExqrI&#10;2HvTppTApJpsbFaZI4WRtYm/MDYjJkYqG2gPSKaDSaz4udDowf2iZECh1tT/3DEnKFEfDS7kplgg&#10;YSQkZ1Fez9Fxl5HmMsIMR6iaBkomcxPSb4hUGbjDxXUyUfrSybFXFGDi5PhZosIv/ZT18qXXzwAA&#10;AP//AwBQSwMEFAAGAAgAAAAhANvkxwbdAAAABQEAAA8AAABkcnMvZG93bnJldi54bWxMj0FLw0AQ&#10;he+C/2EZwZvddJFaYzZFBEGlCrbqeZqdJsHsbNjdNLG/3tWLXgYe7/HeN8Vqsp04kA+tYw3zWQaC&#10;uHKm5VrD2/b+YgkiRGSDnWPS8EUBVuXpSYG5cSO/0mETa5FKOOSooYmxz6UMVUMWw8z1xMnbO28x&#10;JulraTyOqdx2UmXZQlpsOS002NNdQ9XnZrAa1vz0iPvt8vl4VMP4/vFwNb6svdbnZ9PtDYhIU/wL&#10;ww9+QocyMe3cwCaITkN6JP7e5F1nagFip0HN1SXIspD/6ctvAAAA//8DAFBLAQItABQABgAIAAAA&#10;IQC2gziS/gAAAOEBAAATAAAAAAAAAAAAAAAAAAAAAABbQ29udGVudF9UeXBlc10ueG1sUEsBAi0A&#10;FAAGAAgAAAAhADj9If/WAAAAlAEAAAsAAAAAAAAAAAAAAAAALwEAAF9yZWxzLy5yZWxzUEsBAi0A&#10;FAAGAAgAAAAhAAMrakYfAgAAGgQAAA4AAAAAAAAAAAAAAAAALgIAAGRycy9lMm9Eb2MueG1sUEsB&#10;Ai0AFAAGAAgAAAAhANvkxwbdAAAABQEAAA8AAAAAAAAAAAAAAAAAeQQAAGRycy9kb3ducmV2Lnht&#10;bFBLBQYAAAAABAAEAPMAAACDBQAAAAA=&#10;" fillcolor="#d8d8d8 [2732]" stroked="f">
              <v:textbox>
                <w:txbxContent>
                  <w:p w14:paraId="15B23BA9" w14:textId="77777777" w:rsidR="00F3458C" w:rsidRPr="00E50267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808080"/>
                        <w:sz w:val="18"/>
                        <w:szCs w:val="18"/>
                      </w:rPr>
                    </w:pPr>
                    <w:r w:rsidRPr="00E50267">
                      <w:rPr>
                        <w:rStyle w:val="A0"/>
                        <w:rFonts w:ascii="Arial" w:hAnsi="Arial" w:cs="Arial"/>
                      </w:rPr>
                      <w:t>NAV Hjelpemiddelsentral Vestfold og Telemark</w:t>
                    </w:r>
                    <w:r w:rsidRPr="00E50267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br/>
                    </w:r>
                  </w:p>
                  <w:p w14:paraId="71A782E8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Sandefjord </w:t>
                    </w:r>
                    <w:r w:rsidRPr="008F125A">
                      <w:rPr>
                        <w:rFonts w:ascii="Wingdings" w:eastAsiaTheme="minorEastAsia" w:hAnsi="Wingdings" w:cs="Arial"/>
                        <w:noProof/>
                        <w:color w:val="000000" w:themeColor="text1"/>
                      </w:rPr>
                      <w:t></w:t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40 70 28 07 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</w:p>
                  <w:p w14:paraId="4255E72E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Skien </w:t>
                    </w:r>
                    <w:r w:rsidRPr="008F125A">
                      <w:rPr>
                        <w:rFonts w:ascii="Wingdings" w:eastAsiaTheme="minorEastAsia" w:hAnsi="Wingdings" w:cs="Arial"/>
                        <w:noProof/>
                        <w:color w:val="000000" w:themeColor="text1"/>
                      </w:rPr>
                      <w:t></w:t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>40 70 28 08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 </w:t>
                    </w:r>
                  </w:p>
                  <w:p w14:paraId="7492B4F0" w14:textId="77777777" w:rsidR="00F3458C" w:rsidRPr="00DA349E" w:rsidRDefault="007A4AB8" w:rsidP="00F3458C">
                    <w:pPr>
                      <w:spacing w:after="0"/>
                      <w:rPr>
                        <w:rFonts w:ascii="Arial" w:eastAsia="Times New Roman" w:hAnsi="Arial" w:cs="Arial"/>
                        <w:lang w:eastAsia="nb-NO"/>
                      </w:rPr>
                    </w:pPr>
                    <w:hyperlink r:id="rId2" w:history="1">
                      <w:r w:rsidR="00F3458C" w:rsidRPr="00DD51CF">
                        <w:rPr>
                          <w:rStyle w:val="Hyperkobling"/>
                          <w:rFonts w:ascii="Arial" w:eastAsia="Times New Roman" w:hAnsi="Arial" w:cs="Arial"/>
                          <w:color w:val="auto"/>
                          <w:lang w:eastAsia="nb-NO"/>
                        </w:rPr>
                        <w:t>nav.hot.vestfold.og.telemark@nav.no</w:t>
                      </w:r>
                    </w:hyperlink>
                  </w:p>
                  <w:p w14:paraId="3B34443D" w14:textId="77777777" w:rsidR="00F3458C" w:rsidRPr="00DD51CF" w:rsidRDefault="00F3458C" w:rsidP="00F3458C">
                    <w:pPr>
                      <w:spacing w:after="0"/>
                      <w:rPr>
                        <w:rFonts w:ascii="Arial" w:eastAsia="Times New Roman" w:hAnsi="Arial" w:cs="Arial"/>
                        <w:lang w:eastAsia="nb-NO"/>
                      </w:rPr>
                    </w:pPr>
                  </w:p>
                  <w:p w14:paraId="5F2AA51C" w14:textId="77777777" w:rsidR="00F3458C" w:rsidRPr="00DD51CF" w:rsidRDefault="00F3458C" w:rsidP="00F3458C">
                    <w:pPr>
                      <w:spacing w:after="0"/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nb-NO"/>
                      </w:rPr>
                    </w:pPr>
                  </w:p>
                  <w:p w14:paraId="020D11EC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</w:p>
                  <w:p w14:paraId="4A7529AE" w14:textId="77777777" w:rsidR="00F3458C" w:rsidRPr="00B956B2" w:rsidRDefault="00F3458C" w:rsidP="00F3458C">
                    <w:pPr>
                      <w:rPr>
                        <w:rFonts w:cs="Arial"/>
                      </w:rPr>
                    </w:pPr>
                  </w:p>
                  <w:p w14:paraId="0BCCD2BB" w14:textId="77777777" w:rsidR="00F3458C" w:rsidRPr="006617C5" w:rsidRDefault="00F3458C" w:rsidP="00F3458C">
                    <w:pPr>
                      <w:pStyle w:val="Pa2"/>
                      <w:spacing w:before="120" w:after="120" w:line="240" w:lineRule="auto"/>
                      <w:ind w:left="57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7941FA9" w14:textId="77777777" w:rsidR="00F3458C" w:rsidRDefault="00F345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C2C7" w14:textId="77777777" w:rsidR="00F3458C" w:rsidRDefault="00F3458C">
    <w:pPr>
      <w:pStyle w:val="Bunntekst"/>
    </w:pPr>
    <w:r>
      <w:rPr>
        <w:noProof/>
      </w:rPr>
      <mc:AlternateContent>
        <mc:Choice Requires="wps">
          <w:drawing>
            <wp:inline distT="0" distB="0" distL="0" distR="0" wp14:anchorId="36041936" wp14:editId="564804F5">
              <wp:extent cx="5731510" cy="1348740"/>
              <wp:effectExtent l="0" t="0" r="2540" b="3810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8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84365" w14:textId="77777777" w:rsidR="00F3458C" w:rsidRPr="00E50267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808080"/>
                              <w:sz w:val="18"/>
                              <w:szCs w:val="18"/>
                            </w:rPr>
                          </w:pPr>
                          <w:r w:rsidRPr="00E50267">
                            <w:rPr>
                              <w:rStyle w:val="A0"/>
                              <w:rFonts w:ascii="Arial" w:hAnsi="Arial" w:cs="Arial"/>
                            </w:rPr>
                            <w:t>NAV Hjelpemiddelsentral Vestfold og Telemark</w:t>
                          </w:r>
                          <w:r w:rsidRPr="00E50267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2E1E4C1D" w14:textId="537FD02D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</w:t>
                          </w:r>
                          <w:r w:rsidRPr="008F125A">
                            <w:rPr>
                              <w:rFonts w:ascii="Wingdings" w:eastAsiaTheme="minorEastAsia" w:hAnsi="Wingdings" w:cs="Arial"/>
                              <w:noProof/>
                              <w:color w:val="000000" w:themeColor="text1"/>
                            </w:rPr>
                            <w:t></w:t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40 70 28 07 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ab/>
                          </w:r>
                        </w:p>
                        <w:p w14:paraId="5B5AC6E1" w14:textId="44D78459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  <w:r w:rsidRPr="008F125A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 xml:space="preserve">// </w:t>
                          </w:r>
                          <w:r w:rsidR="006D44CC"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  <w:t>Rødbølveien 26, 3270 Larvik</w:t>
                          </w:r>
                        </w:p>
                        <w:p w14:paraId="448C977B" w14:textId="77777777" w:rsidR="00F3458C" w:rsidRPr="00DA349E" w:rsidRDefault="007A4AB8" w:rsidP="00F3458C">
                          <w:pPr>
                            <w:spacing w:after="0"/>
                            <w:rPr>
                              <w:rFonts w:ascii="Arial" w:eastAsia="Times New Roman" w:hAnsi="Arial" w:cs="Arial"/>
                              <w:lang w:eastAsia="nb-NO"/>
                            </w:rPr>
                          </w:pPr>
                          <w:hyperlink r:id="rId1" w:history="1">
                            <w:r w:rsidR="00F3458C" w:rsidRPr="00DD51CF">
                              <w:rPr>
                                <w:rStyle w:val="Hyperkobling"/>
                                <w:rFonts w:ascii="Arial" w:eastAsia="Times New Roman" w:hAnsi="Arial" w:cs="Arial"/>
                                <w:color w:val="auto"/>
                                <w:lang w:eastAsia="nb-NO"/>
                              </w:rPr>
                              <w:t>nav.hot.vestfold.og.telemark@nav.no</w:t>
                            </w:r>
                          </w:hyperlink>
                        </w:p>
                        <w:p w14:paraId="5F7EEF32" w14:textId="77777777" w:rsidR="00F3458C" w:rsidRPr="00DD51CF" w:rsidRDefault="00F3458C" w:rsidP="00F3458C">
                          <w:pPr>
                            <w:spacing w:after="0"/>
                            <w:rPr>
                              <w:rFonts w:ascii="Segoe UI" w:eastAsia="Times New Roman" w:hAnsi="Segoe UI" w:cs="Segoe UI"/>
                              <w:sz w:val="21"/>
                              <w:szCs w:val="21"/>
                              <w:lang w:eastAsia="nb-NO"/>
                            </w:rPr>
                          </w:pPr>
                        </w:p>
                        <w:p w14:paraId="23AB4A2D" w14:textId="77777777" w:rsidR="00F3458C" w:rsidRDefault="00F3458C" w:rsidP="00F3458C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</w:rPr>
                          </w:pPr>
                        </w:p>
                        <w:p w14:paraId="7D49613B" w14:textId="77777777" w:rsidR="00F3458C" w:rsidRPr="00B956B2" w:rsidRDefault="00F3458C" w:rsidP="00F3458C">
                          <w:pPr>
                            <w:rPr>
                              <w:rFonts w:cs="Arial"/>
                            </w:rPr>
                          </w:pPr>
                        </w:p>
                        <w:p w14:paraId="0324202E" w14:textId="77777777" w:rsidR="00F3458C" w:rsidRPr="006617C5" w:rsidRDefault="00F3458C" w:rsidP="00F3458C">
                          <w:pPr>
                            <w:pStyle w:val="Pa2"/>
                            <w:spacing w:before="120" w:after="120" w:line="240" w:lineRule="auto"/>
                            <w:ind w:left="57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04193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width:451.3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hsIQIAACEEAAAOAAAAZHJzL2Uyb0RvYy54bWysU9tu2zAMfR+wfxD0vthOkzU14hRdug4D&#10;ugvQ7QNkWY6FSaImKbGzry8lO2m2vQ17EUiROiQPj9a3g1bkIJyXYCpazHJKhOHQSLOr6PdvD29W&#10;lPjATMMUGFHRo/D0dvP61bq3pZhDB6oRjiCI8WVvK9qFYMss87wTmvkZWGEw2ILTLKDrdlnjWI/o&#10;WmXzPH+b9eAa64AL7/H2fgzSTcJvW8HDl7b1IhBVUewtpNOls45ntlmzcueY7SSf2mD/0IVm0mDR&#10;M9Q9C4zsnfwLSkvuwEMbZhx0Bm0ruUgz4DRF/sc0Tx2zIs2C5Hh7psn/P1j++fBkvzoShncw4ALT&#10;EN4+Av/hiYFtx8xO3DkHfSdYg4WLSFnWW19OTyPVvvQRpO4/QYNLZvsACWhonY6s4JwE0XEBxzPp&#10;YgiE4+Xy+qpYFhjiGCuuFqvrRVpLxsrTc+t8+CBAk2hU1OFWEzw7PPoQ22HlKSVW86Bk8yCVSk5U&#10;ktgqRw4MNVDvxhHVXmOv491qmeenkkl4MT2h/oakDOkrerOcL1NxA7FE0o+WAUWspK7oCqFGMFZG&#10;xt6bJqUEJtVoY7PKTBRG1kb+wlAPRDYTv5HRGpojcupg1Cz+MTQ6cL8o6VGvFfU/98wJStRHg3u5&#10;KRbIGwnJWSyv5+i4y0h9GWGGI1RFAyWjuQ3pU0TGDNzh/lqZmH3pZGoZdZiomf5MFPqln7Jefvbm&#10;GQAA//8DAFBLAwQUAAYACAAAACEA2+THBt0AAAAFAQAADwAAAGRycy9kb3ducmV2LnhtbEyPQUvD&#10;QBCF74L/YRnBm910kVpjNkUEQaUKtup5mp0mwexs2N00sb/e1YteBh7v8d43xWqynTiQD61jDfNZ&#10;BoK4cqblWsPb9v5iCSJEZIOdY9LwRQFW5elJgblxI7/SYRNrkUo45KihibHPpQxVQxbDzPXEyds7&#10;bzEm6WtpPI6p3HZSZdlCWmw5LTTY011D1edmsBrW/PSI++3y+XhUw/j+8XA1vqy91udn0+0NiEhT&#10;/AvDD35ChzIx7dzAJohOQ3ok/t7kXWdqAWKnQc3VJciykP/py28AAAD//wMAUEsBAi0AFAAGAAgA&#10;AAAhALaDOJL+AAAA4QEAABMAAAAAAAAAAAAAAAAAAAAAAFtDb250ZW50X1R5cGVzXS54bWxQSwEC&#10;LQAUAAYACAAAACEAOP0h/9YAAACUAQAACwAAAAAAAAAAAAAAAAAvAQAAX3JlbHMvLnJlbHNQSwEC&#10;LQAUAAYACAAAACEASRVobCECAAAhBAAADgAAAAAAAAAAAAAAAAAuAgAAZHJzL2Uyb0RvYy54bWxQ&#10;SwECLQAUAAYACAAAACEA2+THBt0AAAAFAQAADwAAAAAAAAAAAAAAAAB7BAAAZHJzL2Rvd25yZXYu&#10;eG1sUEsFBgAAAAAEAAQA8wAAAIUFAAAAAA==&#10;" fillcolor="#d8d8d8 [2732]" stroked="f">
              <v:textbox>
                <w:txbxContent>
                  <w:p w14:paraId="2D584365" w14:textId="77777777" w:rsidR="00F3458C" w:rsidRPr="00E50267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808080"/>
                        <w:sz w:val="18"/>
                        <w:szCs w:val="18"/>
                      </w:rPr>
                    </w:pPr>
                    <w:r w:rsidRPr="00E50267">
                      <w:rPr>
                        <w:rStyle w:val="A0"/>
                        <w:rFonts w:ascii="Arial" w:hAnsi="Arial" w:cs="Arial"/>
                      </w:rPr>
                      <w:t>NAV Hjelpemiddelsentral Vestfold og Telemark</w:t>
                    </w:r>
                    <w:r w:rsidRPr="00E50267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br/>
                    </w:r>
                  </w:p>
                  <w:p w14:paraId="2E1E4C1D" w14:textId="537FD02D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</w:t>
                    </w:r>
                    <w:r w:rsidRPr="008F125A">
                      <w:rPr>
                        <w:rFonts w:ascii="Wingdings" w:eastAsiaTheme="minorEastAsia" w:hAnsi="Wingdings" w:cs="Arial"/>
                        <w:noProof/>
                        <w:color w:val="000000" w:themeColor="text1"/>
                      </w:rPr>
                      <w:t></w:t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40 70 28 07 </w:t>
                    </w:r>
                    <w: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ab/>
                    </w:r>
                  </w:p>
                  <w:p w14:paraId="5B5AC6E1" w14:textId="44D78459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  <w:r w:rsidRPr="008F125A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 xml:space="preserve">// </w:t>
                    </w:r>
                    <w:r w:rsidR="006D44CC"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  <w:t>Rødbølveien 26, 3270 Larvik</w:t>
                    </w:r>
                  </w:p>
                  <w:p w14:paraId="448C977B" w14:textId="77777777" w:rsidR="00F3458C" w:rsidRPr="00DA349E" w:rsidRDefault="007A4AB8" w:rsidP="00F3458C">
                    <w:pPr>
                      <w:spacing w:after="0"/>
                      <w:rPr>
                        <w:rFonts w:ascii="Arial" w:eastAsia="Times New Roman" w:hAnsi="Arial" w:cs="Arial"/>
                        <w:lang w:eastAsia="nb-NO"/>
                      </w:rPr>
                    </w:pPr>
                    <w:hyperlink r:id="rId2" w:history="1">
                      <w:r w:rsidR="00F3458C" w:rsidRPr="00DD51CF">
                        <w:rPr>
                          <w:rStyle w:val="Hyperkobling"/>
                          <w:rFonts w:ascii="Arial" w:eastAsia="Times New Roman" w:hAnsi="Arial" w:cs="Arial"/>
                          <w:color w:val="auto"/>
                          <w:lang w:eastAsia="nb-NO"/>
                        </w:rPr>
                        <w:t>nav.hot.vestfold.og.telemark@nav.no</w:t>
                      </w:r>
                    </w:hyperlink>
                  </w:p>
                  <w:p w14:paraId="5F7EEF32" w14:textId="77777777" w:rsidR="00F3458C" w:rsidRPr="00DD51CF" w:rsidRDefault="00F3458C" w:rsidP="00F3458C">
                    <w:pPr>
                      <w:spacing w:after="0"/>
                      <w:rPr>
                        <w:rFonts w:ascii="Segoe UI" w:eastAsia="Times New Roman" w:hAnsi="Segoe UI" w:cs="Segoe UI"/>
                        <w:sz w:val="21"/>
                        <w:szCs w:val="21"/>
                        <w:lang w:eastAsia="nb-NO"/>
                      </w:rPr>
                    </w:pPr>
                  </w:p>
                  <w:p w14:paraId="23AB4A2D" w14:textId="77777777" w:rsidR="00F3458C" w:rsidRDefault="00F3458C" w:rsidP="00F3458C">
                    <w:pPr>
                      <w:rPr>
                        <w:rFonts w:ascii="Arial" w:eastAsiaTheme="minorEastAsia" w:hAnsi="Arial" w:cs="Arial"/>
                        <w:noProof/>
                        <w:color w:val="000000" w:themeColor="text1"/>
                      </w:rPr>
                    </w:pPr>
                  </w:p>
                  <w:p w14:paraId="7D49613B" w14:textId="77777777" w:rsidR="00F3458C" w:rsidRPr="00B956B2" w:rsidRDefault="00F3458C" w:rsidP="00F3458C">
                    <w:pPr>
                      <w:rPr>
                        <w:rFonts w:cs="Arial"/>
                      </w:rPr>
                    </w:pPr>
                  </w:p>
                  <w:p w14:paraId="0324202E" w14:textId="77777777" w:rsidR="00F3458C" w:rsidRPr="006617C5" w:rsidRDefault="00F3458C" w:rsidP="00F3458C">
                    <w:pPr>
                      <w:pStyle w:val="Pa2"/>
                      <w:spacing w:before="120" w:after="120" w:line="240" w:lineRule="auto"/>
                      <w:ind w:left="57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91F" w14:textId="77777777" w:rsidR="00205F6F" w:rsidRDefault="00205F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8F8B" w14:textId="77777777" w:rsidR="000D0350" w:rsidRDefault="000D0350" w:rsidP="005E5023">
      <w:pPr>
        <w:spacing w:after="0"/>
      </w:pPr>
      <w:r>
        <w:separator/>
      </w:r>
    </w:p>
  </w:footnote>
  <w:footnote w:type="continuationSeparator" w:id="0">
    <w:p w14:paraId="2165BFFF" w14:textId="77777777" w:rsidR="000D0350" w:rsidRDefault="000D0350" w:rsidP="005E5023">
      <w:pPr>
        <w:spacing w:after="0"/>
      </w:pPr>
      <w:r>
        <w:continuationSeparator/>
      </w:r>
    </w:p>
  </w:footnote>
  <w:footnote w:type="continuationNotice" w:id="1">
    <w:p w14:paraId="6634808C" w14:textId="77777777" w:rsidR="000D0350" w:rsidRDefault="000D03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74E" w14:textId="77777777" w:rsidR="00F3458C" w:rsidRPr="00863BE9" w:rsidRDefault="00EB0C1D">
    <w:pPr>
      <w:pStyle w:val="Topptekst"/>
    </w:pPr>
    <w:r>
      <w:rPr>
        <w:noProof/>
      </w:rPr>
      <w:drawing>
        <wp:inline distT="0" distB="0" distL="0" distR="0" wp14:anchorId="535F4F85" wp14:editId="0A7A7637">
          <wp:extent cx="747186" cy="470780"/>
          <wp:effectExtent l="0" t="0" r="0" b="5715"/>
          <wp:docPr id="7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86" cy="47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385F" w14:textId="32B3DF95" w:rsidR="00F3458C" w:rsidRDefault="00EB0C1D" w:rsidP="00F3458C">
    <w:pPr>
      <w:pStyle w:val="Topptekst"/>
    </w:pPr>
    <w:r>
      <w:rPr>
        <w:noProof/>
      </w:rPr>
      <w:drawing>
        <wp:inline distT="0" distB="0" distL="0" distR="0" wp14:anchorId="1715C7BE" wp14:editId="399C7A7F">
          <wp:extent cx="747186" cy="470780"/>
          <wp:effectExtent l="0" t="0" r="0" b="5715"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86" cy="47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C56A" w14:textId="77777777" w:rsidR="00F3458C" w:rsidRDefault="00EB0C1D" w:rsidP="00F3458C">
    <w:pPr>
      <w:pStyle w:val="Topptekst"/>
      <w:jc w:val="center"/>
    </w:pPr>
    <w:r>
      <w:rPr>
        <w:noProof/>
      </w:rPr>
      <w:drawing>
        <wp:inline distT="0" distB="0" distL="0" distR="0" wp14:anchorId="23F30AC4" wp14:editId="3DF0B9ED">
          <wp:extent cx="747186" cy="470780"/>
          <wp:effectExtent l="0" t="0" r="0" b="5715"/>
          <wp:docPr id="1775684113" name="Bilde 17756841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86" cy="47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167F2" w14:textId="77777777" w:rsidR="00F3458C" w:rsidRDefault="00F3458C" w:rsidP="00F3458C">
    <w:pPr>
      <w:pStyle w:val="Topptekst"/>
      <w:jc w:val="center"/>
    </w:pPr>
  </w:p>
  <w:p w14:paraId="004D933F" w14:textId="77777777" w:rsidR="00F3458C" w:rsidRDefault="00F3458C" w:rsidP="00F3458C">
    <w:pPr>
      <w:pStyle w:val="Topptekst"/>
      <w:jc w:val="center"/>
      <w:rPr>
        <w:rFonts w:ascii="Arial" w:hAnsi="Arial" w:cs="Arial"/>
        <w:sz w:val="28"/>
      </w:rPr>
    </w:pPr>
    <w:r w:rsidRPr="001818CF">
      <w:rPr>
        <w:rFonts w:ascii="Arial" w:hAnsi="Arial" w:cs="Arial"/>
        <w:sz w:val="28"/>
      </w:rPr>
      <w:t xml:space="preserve">NAV Hjelpemiddelsentral </w:t>
    </w:r>
    <w:r>
      <w:rPr>
        <w:rFonts w:ascii="Arial" w:hAnsi="Arial" w:cs="Arial"/>
        <w:sz w:val="28"/>
      </w:rPr>
      <w:t>Vestfold og Telemark</w:t>
    </w:r>
  </w:p>
  <w:p w14:paraId="3B1693AE" w14:textId="77777777" w:rsidR="00F3458C" w:rsidRDefault="00F3458C" w:rsidP="00F3458C">
    <w:pPr>
      <w:pStyle w:val="Topptekst"/>
      <w:jc w:val="center"/>
      <w:rPr>
        <w:rFonts w:ascii="Arial" w:hAnsi="Arial" w:cs="Arial"/>
        <w:sz w:val="28"/>
      </w:rPr>
    </w:pPr>
    <w:r>
      <w:rPr>
        <w:noProof/>
      </w:rPr>
      <mc:AlternateContent>
        <mc:Choice Requires="wps">
          <w:drawing>
            <wp:inline distT="0" distB="0" distL="0" distR="0" wp14:anchorId="57197FD4" wp14:editId="0849D3D7">
              <wp:extent cx="5743575" cy="714375"/>
              <wp:effectExtent l="0" t="0" r="9525" b="9525"/>
              <wp:docPr id="481300635" name="Tekstboks 481300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714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0AAE3" w14:textId="0472FBE4" w:rsidR="00F3458C" w:rsidRDefault="00F3458C" w:rsidP="00F3458C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</w:pPr>
                          <w:r w:rsidRPr="001818CF"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 xml:space="preserve">Nyhetsbrev nr. </w:t>
                          </w:r>
                          <w:r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0</w:t>
                          </w:r>
                          <w:r w:rsidR="000B6350"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-202</w:t>
                          </w:r>
                          <w:r w:rsidR="00933612"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  <w:t>4</w:t>
                          </w:r>
                        </w:p>
                        <w:p w14:paraId="2688BAE8" w14:textId="77777777" w:rsidR="00F3458C" w:rsidRPr="001818CF" w:rsidRDefault="00F3458C" w:rsidP="00F3458C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72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197FD4" id="_x0000_t202" coordsize="21600,21600" o:spt="202" path="m,l,21600r21600,l21600,xe">
              <v:stroke joinstyle="miter"/>
              <v:path gradientshapeok="t" o:connecttype="rect"/>
            </v:shapetype>
            <v:shape id="Tekstboks 481300635" o:spid="_x0000_s1028" type="#_x0000_t202" style="width:45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Z4IwIAACAEAAAOAAAAZHJzL2Uyb0RvYy54bWysU9tu2zAMfR+wfxD0vthJ4yU14hRdug4D&#10;ugvQ7QNkWY6FSaImKbGzry8lu2m2vQ17EUiROiQPjzY3g1bkKJyXYCo6n+WUCMOhkWZf0e/f7t+s&#10;KfGBmYYpMKKiJ+Hpzfb1q01vS7GADlQjHEEQ48veVrQLwZZZ5nknNPMzsMJgsAWnWUDX7bPGsR7R&#10;tcoWef4268E11gEX3uPt3Rik24TftoKHL23rRSCqothbSKdLZx3PbLth5d4x20k+tcH+oQvNpMGi&#10;Z6g7Fhg5OPkXlJbcgYc2zDjoDNpWcpFmwGnm+R/TPHbMijQLkuPtmSb//2D55+Oj/epIGN7BgAtM&#10;Q3j7APyHJwZ2HTN7cesc9J1gDRaeR8qy3vpyehqp9qWPIHX/CRpcMjsESEBD63RkBeckiI4LOJ1J&#10;F0MgHC+L1fKqWBWUcIyt5ssrtGMJVj6/ts6HDwI0iUZFHS41obPjgw9j6nNKLOZByeZeKpWcKCSx&#10;U44cGUqg3o8TqoPGVse7dZHnSQhYMukupqcGfkNShvQVvS4WRSpuIJZI8tEyoIaV1BVdI9QIxspI&#10;2HvTpJTApBptLKLMxGAkbaQvDPVAZFPRRZw9ElpDc0JKHYySxS+GRgfuFyU9yrWi/ueBOUGJ+mhw&#10;Ldfz5TLqOznLYrVAx11G6ssIMxyhKhooGc1dSH8iMmbgFtfXysTsSydTyyjDRM30ZaLOL/2U9fKx&#10;t08AAAD//wMAUEsDBBQABgAIAAAAIQB9HuJ73QAAAAUBAAAPAAAAZHJzL2Rvd25yZXYueG1sTI9P&#10;S8NAEMXvgt9hGcGb3TRYrTGbIoKg0gr9o+dpdpsEs7Nhd9PEfnpHL3p5MLzHe7/JF6NtxdH40DhS&#10;MJ0kIAyVTjdUKdhtn67mIEJE0tg6Mgq+TIBFcX6WY6bdQGtz3MRKcAmFDBXUMXaZlKGsjcUwcZ0h&#10;9g7OW4x8+kpqjwOX21amSXIjLTbECzV25rE25eemtwqW9PqCh+18dTql/fD+8Xw7vC29UpcX48M9&#10;iGjG+BeGH3xGh4KZ9q4nHUSrgB+Jv8reXXI9A7Hn0DSdgSxy+Z+++AYAAP//AwBQSwECLQAUAAYA&#10;CAAAACEAtoM4kv4AAADhAQAAEwAAAAAAAAAAAAAAAAAAAAAAW0NvbnRlbnRfVHlwZXNdLnhtbFBL&#10;AQItABQABgAIAAAAIQA4/SH/1gAAAJQBAAALAAAAAAAAAAAAAAAAAC8BAABfcmVscy8ucmVsc1BL&#10;AQItABQABgAIAAAAIQAyWfZ4IwIAACAEAAAOAAAAAAAAAAAAAAAAAC4CAABkcnMvZTJvRG9jLnht&#10;bFBLAQItABQABgAIAAAAIQB9HuJ73QAAAAUBAAAPAAAAAAAAAAAAAAAAAH0EAABkcnMvZG93bnJl&#10;di54bWxQSwUGAAAAAAQABADzAAAAhwUAAAAA&#10;" fillcolor="#d8d8d8 [2732]" stroked="f">
              <v:textbox>
                <w:txbxContent>
                  <w:p w14:paraId="5B60AAE3" w14:textId="0472FBE4" w:rsidR="00F3458C" w:rsidRDefault="00F3458C" w:rsidP="00F3458C">
                    <w:pPr>
                      <w:spacing w:before="60"/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 w:rsidRPr="001818CF">
                      <w:rPr>
                        <w:rFonts w:ascii="Arial" w:hAnsi="Arial" w:cs="Arial"/>
                        <w:sz w:val="72"/>
                        <w:szCs w:val="64"/>
                      </w:rPr>
                      <w:t xml:space="preserve">Nyhetsbrev nr. </w:t>
                    </w: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0</w:t>
                    </w:r>
                    <w:r w:rsidR="000B6350">
                      <w:rPr>
                        <w:rFonts w:ascii="Arial" w:hAnsi="Arial" w:cs="Arial"/>
                        <w:sz w:val="72"/>
                        <w:szCs w:val="64"/>
                      </w:rPr>
                      <w:t>4</w:t>
                    </w: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-202</w:t>
                    </w:r>
                    <w:r w:rsidR="00933612">
                      <w:rPr>
                        <w:rFonts w:ascii="Arial" w:hAnsi="Arial" w:cs="Arial"/>
                        <w:sz w:val="72"/>
                        <w:szCs w:val="64"/>
                      </w:rPr>
                      <w:t>4</w:t>
                    </w:r>
                  </w:p>
                  <w:p w14:paraId="2688BAE8" w14:textId="77777777" w:rsidR="00F3458C" w:rsidRPr="001818CF" w:rsidRDefault="00F3458C" w:rsidP="00F3458C">
                    <w:pPr>
                      <w:spacing w:before="60"/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40E"/>
    <w:multiLevelType w:val="hybridMultilevel"/>
    <w:tmpl w:val="7DFC9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63BE"/>
    <w:multiLevelType w:val="hybridMultilevel"/>
    <w:tmpl w:val="8E76C2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5940">
    <w:abstractNumId w:val="1"/>
  </w:num>
  <w:num w:numId="2" w16cid:durableId="110916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E60C78"/>
    <w:rsid w:val="000037EA"/>
    <w:rsid w:val="0000455F"/>
    <w:rsid w:val="00005F01"/>
    <w:rsid w:val="000220C6"/>
    <w:rsid w:val="0002592D"/>
    <w:rsid w:val="000302A7"/>
    <w:rsid w:val="000367EB"/>
    <w:rsid w:val="000376B7"/>
    <w:rsid w:val="000518E4"/>
    <w:rsid w:val="00055B57"/>
    <w:rsid w:val="00057227"/>
    <w:rsid w:val="0006046E"/>
    <w:rsid w:val="00061AA9"/>
    <w:rsid w:val="000640F1"/>
    <w:rsid w:val="000644D1"/>
    <w:rsid w:val="000722EA"/>
    <w:rsid w:val="000725D1"/>
    <w:rsid w:val="00073182"/>
    <w:rsid w:val="00082FF7"/>
    <w:rsid w:val="00083704"/>
    <w:rsid w:val="00087AB1"/>
    <w:rsid w:val="00087DFF"/>
    <w:rsid w:val="00091121"/>
    <w:rsid w:val="00091D03"/>
    <w:rsid w:val="000A2D57"/>
    <w:rsid w:val="000A6630"/>
    <w:rsid w:val="000B2F19"/>
    <w:rsid w:val="000B4FD9"/>
    <w:rsid w:val="000B6350"/>
    <w:rsid w:val="000B6481"/>
    <w:rsid w:val="000B66E9"/>
    <w:rsid w:val="000B6F25"/>
    <w:rsid w:val="000C54E1"/>
    <w:rsid w:val="000D0350"/>
    <w:rsid w:val="000D50B6"/>
    <w:rsid w:val="000D5FED"/>
    <w:rsid w:val="000E60A2"/>
    <w:rsid w:val="000F3890"/>
    <w:rsid w:val="000F5E8C"/>
    <w:rsid w:val="000F7724"/>
    <w:rsid w:val="00100C03"/>
    <w:rsid w:val="00107136"/>
    <w:rsid w:val="00114393"/>
    <w:rsid w:val="00130FD1"/>
    <w:rsid w:val="001376D3"/>
    <w:rsid w:val="00144BA0"/>
    <w:rsid w:val="00153B47"/>
    <w:rsid w:val="00162011"/>
    <w:rsid w:val="001621D6"/>
    <w:rsid w:val="0016475C"/>
    <w:rsid w:val="0017469E"/>
    <w:rsid w:val="0017579C"/>
    <w:rsid w:val="001776F2"/>
    <w:rsid w:val="00185751"/>
    <w:rsid w:val="00186107"/>
    <w:rsid w:val="00192D12"/>
    <w:rsid w:val="00197B85"/>
    <w:rsid w:val="001A6FDC"/>
    <w:rsid w:val="001B5DE1"/>
    <w:rsid w:val="001C09E5"/>
    <w:rsid w:val="001C0CC2"/>
    <w:rsid w:val="001C2C7B"/>
    <w:rsid w:val="001D34FB"/>
    <w:rsid w:val="001E12BA"/>
    <w:rsid w:val="001F0012"/>
    <w:rsid w:val="001F2D75"/>
    <w:rsid w:val="001F4449"/>
    <w:rsid w:val="001F599D"/>
    <w:rsid w:val="001F6C1A"/>
    <w:rsid w:val="001F6E01"/>
    <w:rsid w:val="00203CE5"/>
    <w:rsid w:val="00205F4A"/>
    <w:rsid w:val="00205F6F"/>
    <w:rsid w:val="002060E3"/>
    <w:rsid w:val="002119F5"/>
    <w:rsid w:val="00231D9A"/>
    <w:rsid w:val="00237D18"/>
    <w:rsid w:val="002417D1"/>
    <w:rsid w:val="00251F60"/>
    <w:rsid w:val="00252F48"/>
    <w:rsid w:val="002534CB"/>
    <w:rsid w:val="002551B6"/>
    <w:rsid w:val="0026218E"/>
    <w:rsid w:val="00262FB5"/>
    <w:rsid w:val="00263468"/>
    <w:rsid w:val="00266883"/>
    <w:rsid w:val="0027061D"/>
    <w:rsid w:val="00270933"/>
    <w:rsid w:val="00297463"/>
    <w:rsid w:val="002A34FD"/>
    <w:rsid w:val="002A74F0"/>
    <w:rsid w:val="002B1808"/>
    <w:rsid w:val="002B3D0A"/>
    <w:rsid w:val="002C33E8"/>
    <w:rsid w:val="002C741C"/>
    <w:rsid w:val="002D2B8C"/>
    <w:rsid w:val="002D5E6D"/>
    <w:rsid w:val="002D5EB0"/>
    <w:rsid w:val="002E096F"/>
    <w:rsid w:val="002E1B40"/>
    <w:rsid w:val="002E3E90"/>
    <w:rsid w:val="002F4EB0"/>
    <w:rsid w:val="0030641D"/>
    <w:rsid w:val="00306BA1"/>
    <w:rsid w:val="00311520"/>
    <w:rsid w:val="003136EB"/>
    <w:rsid w:val="00321356"/>
    <w:rsid w:val="00322652"/>
    <w:rsid w:val="003227E1"/>
    <w:rsid w:val="00331DAC"/>
    <w:rsid w:val="00346EEE"/>
    <w:rsid w:val="00347642"/>
    <w:rsid w:val="0035263B"/>
    <w:rsid w:val="00356617"/>
    <w:rsid w:val="00362752"/>
    <w:rsid w:val="003642B8"/>
    <w:rsid w:val="003740D4"/>
    <w:rsid w:val="003817A5"/>
    <w:rsid w:val="00393F93"/>
    <w:rsid w:val="00394966"/>
    <w:rsid w:val="00397FCA"/>
    <w:rsid w:val="003A62B8"/>
    <w:rsid w:val="003B00B6"/>
    <w:rsid w:val="003B3886"/>
    <w:rsid w:val="003C01C8"/>
    <w:rsid w:val="003C41C9"/>
    <w:rsid w:val="003D1234"/>
    <w:rsid w:val="003D2CA5"/>
    <w:rsid w:val="003D420B"/>
    <w:rsid w:val="003D5227"/>
    <w:rsid w:val="003E4AA7"/>
    <w:rsid w:val="003E4F56"/>
    <w:rsid w:val="003F6CFB"/>
    <w:rsid w:val="003F6E17"/>
    <w:rsid w:val="0040027F"/>
    <w:rsid w:val="0040674E"/>
    <w:rsid w:val="00413E7E"/>
    <w:rsid w:val="00416A1A"/>
    <w:rsid w:val="00424EC4"/>
    <w:rsid w:val="00427F18"/>
    <w:rsid w:val="00441B3E"/>
    <w:rsid w:val="0044567A"/>
    <w:rsid w:val="00446111"/>
    <w:rsid w:val="00454E38"/>
    <w:rsid w:val="00455723"/>
    <w:rsid w:val="00465867"/>
    <w:rsid w:val="00465EAE"/>
    <w:rsid w:val="00472B24"/>
    <w:rsid w:val="004730DF"/>
    <w:rsid w:val="00473891"/>
    <w:rsid w:val="00477423"/>
    <w:rsid w:val="004850E2"/>
    <w:rsid w:val="0048780D"/>
    <w:rsid w:val="00491BAE"/>
    <w:rsid w:val="0049516A"/>
    <w:rsid w:val="004A2918"/>
    <w:rsid w:val="004A3EA6"/>
    <w:rsid w:val="004A636E"/>
    <w:rsid w:val="004B1F18"/>
    <w:rsid w:val="004B1F3E"/>
    <w:rsid w:val="004C1F46"/>
    <w:rsid w:val="004C29DD"/>
    <w:rsid w:val="004C39CA"/>
    <w:rsid w:val="004D4744"/>
    <w:rsid w:val="004F0F97"/>
    <w:rsid w:val="004F277B"/>
    <w:rsid w:val="004F2DDC"/>
    <w:rsid w:val="005026A8"/>
    <w:rsid w:val="00502DE5"/>
    <w:rsid w:val="005077F9"/>
    <w:rsid w:val="00511F7F"/>
    <w:rsid w:val="00512A46"/>
    <w:rsid w:val="005135AE"/>
    <w:rsid w:val="00520440"/>
    <w:rsid w:val="00524AF4"/>
    <w:rsid w:val="0052645D"/>
    <w:rsid w:val="00527B96"/>
    <w:rsid w:val="00531E59"/>
    <w:rsid w:val="00537431"/>
    <w:rsid w:val="005425E5"/>
    <w:rsid w:val="00542F81"/>
    <w:rsid w:val="00543877"/>
    <w:rsid w:val="0054581C"/>
    <w:rsid w:val="0054641F"/>
    <w:rsid w:val="00553B4B"/>
    <w:rsid w:val="005648CA"/>
    <w:rsid w:val="00571E53"/>
    <w:rsid w:val="005741EF"/>
    <w:rsid w:val="00580D3D"/>
    <w:rsid w:val="00584E71"/>
    <w:rsid w:val="00586E4A"/>
    <w:rsid w:val="00587240"/>
    <w:rsid w:val="00587F3A"/>
    <w:rsid w:val="0059640A"/>
    <w:rsid w:val="005966B7"/>
    <w:rsid w:val="005A6997"/>
    <w:rsid w:val="005B5A77"/>
    <w:rsid w:val="005C26A5"/>
    <w:rsid w:val="005D4B12"/>
    <w:rsid w:val="005D7B88"/>
    <w:rsid w:val="005E2B7C"/>
    <w:rsid w:val="005E5023"/>
    <w:rsid w:val="005E747F"/>
    <w:rsid w:val="005F766F"/>
    <w:rsid w:val="0060613D"/>
    <w:rsid w:val="0060717B"/>
    <w:rsid w:val="00613151"/>
    <w:rsid w:val="006154AE"/>
    <w:rsid w:val="00617B7E"/>
    <w:rsid w:val="0062320A"/>
    <w:rsid w:val="00624A56"/>
    <w:rsid w:val="00642240"/>
    <w:rsid w:val="00642D80"/>
    <w:rsid w:val="00646497"/>
    <w:rsid w:val="00651C79"/>
    <w:rsid w:val="006556E6"/>
    <w:rsid w:val="006615DA"/>
    <w:rsid w:val="00672B0F"/>
    <w:rsid w:val="00676AE5"/>
    <w:rsid w:val="0068405A"/>
    <w:rsid w:val="006845F4"/>
    <w:rsid w:val="006859EC"/>
    <w:rsid w:val="006860F9"/>
    <w:rsid w:val="0069274E"/>
    <w:rsid w:val="006942A2"/>
    <w:rsid w:val="006A062A"/>
    <w:rsid w:val="006A14A5"/>
    <w:rsid w:val="006A30A8"/>
    <w:rsid w:val="006C3320"/>
    <w:rsid w:val="006C6EFD"/>
    <w:rsid w:val="006D44CC"/>
    <w:rsid w:val="006D740C"/>
    <w:rsid w:val="006D7A3E"/>
    <w:rsid w:val="006D7CE3"/>
    <w:rsid w:val="006E4490"/>
    <w:rsid w:val="006F1C39"/>
    <w:rsid w:val="00706687"/>
    <w:rsid w:val="0071374C"/>
    <w:rsid w:val="0071796B"/>
    <w:rsid w:val="00731C71"/>
    <w:rsid w:val="00742F60"/>
    <w:rsid w:val="00743A82"/>
    <w:rsid w:val="007526D4"/>
    <w:rsid w:val="00753D23"/>
    <w:rsid w:val="00753DA8"/>
    <w:rsid w:val="007550CE"/>
    <w:rsid w:val="00755F2C"/>
    <w:rsid w:val="00762CD5"/>
    <w:rsid w:val="0076381E"/>
    <w:rsid w:val="00764342"/>
    <w:rsid w:val="00774323"/>
    <w:rsid w:val="007779AD"/>
    <w:rsid w:val="007863AE"/>
    <w:rsid w:val="007946BD"/>
    <w:rsid w:val="007A4145"/>
    <w:rsid w:val="007A4AB8"/>
    <w:rsid w:val="007B614D"/>
    <w:rsid w:val="007C4ED0"/>
    <w:rsid w:val="007C5A1F"/>
    <w:rsid w:val="007C6E01"/>
    <w:rsid w:val="007D30F5"/>
    <w:rsid w:val="007F26A7"/>
    <w:rsid w:val="007F7265"/>
    <w:rsid w:val="00802161"/>
    <w:rsid w:val="00804545"/>
    <w:rsid w:val="00807503"/>
    <w:rsid w:val="00814F30"/>
    <w:rsid w:val="00816DA4"/>
    <w:rsid w:val="00822F3C"/>
    <w:rsid w:val="00825356"/>
    <w:rsid w:val="0083633C"/>
    <w:rsid w:val="008403AA"/>
    <w:rsid w:val="00842F94"/>
    <w:rsid w:val="00844184"/>
    <w:rsid w:val="00846DD0"/>
    <w:rsid w:val="0084714C"/>
    <w:rsid w:val="0085003C"/>
    <w:rsid w:val="00860AA4"/>
    <w:rsid w:val="00864765"/>
    <w:rsid w:val="00864DDD"/>
    <w:rsid w:val="008742F6"/>
    <w:rsid w:val="00877601"/>
    <w:rsid w:val="0088523B"/>
    <w:rsid w:val="00886034"/>
    <w:rsid w:val="00887BE4"/>
    <w:rsid w:val="00896E64"/>
    <w:rsid w:val="008A79EF"/>
    <w:rsid w:val="008A7BA7"/>
    <w:rsid w:val="008B1B19"/>
    <w:rsid w:val="008B3464"/>
    <w:rsid w:val="008B3CD9"/>
    <w:rsid w:val="008C3443"/>
    <w:rsid w:val="008C5B0E"/>
    <w:rsid w:val="008D166B"/>
    <w:rsid w:val="008D423B"/>
    <w:rsid w:val="008D64F1"/>
    <w:rsid w:val="008E10C9"/>
    <w:rsid w:val="008F3278"/>
    <w:rsid w:val="008F4155"/>
    <w:rsid w:val="008F4556"/>
    <w:rsid w:val="0090266F"/>
    <w:rsid w:val="00903826"/>
    <w:rsid w:val="00905307"/>
    <w:rsid w:val="009060A1"/>
    <w:rsid w:val="009118D8"/>
    <w:rsid w:val="00911A8D"/>
    <w:rsid w:val="00916452"/>
    <w:rsid w:val="00922038"/>
    <w:rsid w:val="00933612"/>
    <w:rsid w:val="00942220"/>
    <w:rsid w:val="00945B29"/>
    <w:rsid w:val="00950EB6"/>
    <w:rsid w:val="009519B6"/>
    <w:rsid w:val="00953FCB"/>
    <w:rsid w:val="0095522F"/>
    <w:rsid w:val="009659F5"/>
    <w:rsid w:val="009678AA"/>
    <w:rsid w:val="009707BF"/>
    <w:rsid w:val="009718EC"/>
    <w:rsid w:val="009720E0"/>
    <w:rsid w:val="009765CD"/>
    <w:rsid w:val="00990139"/>
    <w:rsid w:val="00992634"/>
    <w:rsid w:val="00994E5B"/>
    <w:rsid w:val="0099670B"/>
    <w:rsid w:val="00997704"/>
    <w:rsid w:val="009A1C33"/>
    <w:rsid w:val="009A6A4F"/>
    <w:rsid w:val="009B590F"/>
    <w:rsid w:val="009C2B8A"/>
    <w:rsid w:val="009D6F84"/>
    <w:rsid w:val="009D715E"/>
    <w:rsid w:val="009F057D"/>
    <w:rsid w:val="009F3F3D"/>
    <w:rsid w:val="00A01A4A"/>
    <w:rsid w:val="00A05EE8"/>
    <w:rsid w:val="00A11550"/>
    <w:rsid w:val="00A24260"/>
    <w:rsid w:val="00A265E3"/>
    <w:rsid w:val="00A27274"/>
    <w:rsid w:val="00A31AE9"/>
    <w:rsid w:val="00A3575D"/>
    <w:rsid w:val="00A403E4"/>
    <w:rsid w:val="00A7213A"/>
    <w:rsid w:val="00A748A7"/>
    <w:rsid w:val="00A751CF"/>
    <w:rsid w:val="00A769E0"/>
    <w:rsid w:val="00A87BAB"/>
    <w:rsid w:val="00A95B91"/>
    <w:rsid w:val="00A976B3"/>
    <w:rsid w:val="00A977AF"/>
    <w:rsid w:val="00AA39E2"/>
    <w:rsid w:val="00AA6893"/>
    <w:rsid w:val="00AB6355"/>
    <w:rsid w:val="00AB6A1C"/>
    <w:rsid w:val="00AC02CB"/>
    <w:rsid w:val="00AC464C"/>
    <w:rsid w:val="00AC4A86"/>
    <w:rsid w:val="00AC62A7"/>
    <w:rsid w:val="00AD0F5E"/>
    <w:rsid w:val="00AD1FDC"/>
    <w:rsid w:val="00AD2187"/>
    <w:rsid w:val="00AD7AD2"/>
    <w:rsid w:val="00AD7E53"/>
    <w:rsid w:val="00AE49FE"/>
    <w:rsid w:val="00AF0B28"/>
    <w:rsid w:val="00AF3EB1"/>
    <w:rsid w:val="00AFABE5"/>
    <w:rsid w:val="00B025D8"/>
    <w:rsid w:val="00B03C3A"/>
    <w:rsid w:val="00B064D6"/>
    <w:rsid w:val="00B120FC"/>
    <w:rsid w:val="00B22255"/>
    <w:rsid w:val="00B24C8C"/>
    <w:rsid w:val="00B27CE3"/>
    <w:rsid w:val="00B30B5E"/>
    <w:rsid w:val="00B34385"/>
    <w:rsid w:val="00B42198"/>
    <w:rsid w:val="00B518E4"/>
    <w:rsid w:val="00B67D30"/>
    <w:rsid w:val="00B7502F"/>
    <w:rsid w:val="00B75981"/>
    <w:rsid w:val="00B84EC6"/>
    <w:rsid w:val="00B857C8"/>
    <w:rsid w:val="00B90ADB"/>
    <w:rsid w:val="00B934BC"/>
    <w:rsid w:val="00B94F06"/>
    <w:rsid w:val="00BB1A5B"/>
    <w:rsid w:val="00BC5239"/>
    <w:rsid w:val="00BD072C"/>
    <w:rsid w:val="00BD3680"/>
    <w:rsid w:val="00BD7CCC"/>
    <w:rsid w:val="00BE1CB4"/>
    <w:rsid w:val="00BE5D35"/>
    <w:rsid w:val="00BF2E80"/>
    <w:rsid w:val="00BF71D5"/>
    <w:rsid w:val="00C03EA0"/>
    <w:rsid w:val="00C04E65"/>
    <w:rsid w:val="00C07146"/>
    <w:rsid w:val="00C117B4"/>
    <w:rsid w:val="00C11B90"/>
    <w:rsid w:val="00C138A5"/>
    <w:rsid w:val="00C145FB"/>
    <w:rsid w:val="00C20957"/>
    <w:rsid w:val="00C25542"/>
    <w:rsid w:val="00C27E20"/>
    <w:rsid w:val="00C30BEE"/>
    <w:rsid w:val="00C369C8"/>
    <w:rsid w:val="00C4186A"/>
    <w:rsid w:val="00C53576"/>
    <w:rsid w:val="00C549C3"/>
    <w:rsid w:val="00C54EB7"/>
    <w:rsid w:val="00C568CB"/>
    <w:rsid w:val="00C575A0"/>
    <w:rsid w:val="00C57A31"/>
    <w:rsid w:val="00C7105F"/>
    <w:rsid w:val="00C73596"/>
    <w:rsid w:val="00C81E00"/>
    <w:rsid w:val="00C82E0B"/>
    <w:rsid w:val="00C83128"/>
    <w:rsid w:val="00C8388F"/>
    <w:rsid w:val="00C9084A"/>
    <w:rsid w:val="00C90A1A"/>
    <w:rsid w:val="00C9516F"/>
    <w:rsid w:val="00CB17F4"/>
    <w:rsid w:val="00CB64BC"/>
    <w:rsid w:val="00CC02A7"/>
    <w:rsid w:val="00CC7715"/>
    <w:rsid w:val="00CD3F82"/>
    <w:rsid w:val="00CE4394"/>
    <w:rsid w:val="00CE51E7"/>
    <w:rsid w:val="00CE684B"/>
    <w:rsid w:val="00CE716A"/>
    <w:rsid w:val="00CF3D40"/>
    <w:rsid w:val="00D05022"/>
    <w:rsid w:val="00D176D1"/>
    <w:rsid w:val="00D23F4C"/>
    <w:rsid w:val="00D2601B"/>
    <w:rsid w:val="00D334D1"/>
    <w:rsid w:val="00D4094F"/>
    <w:rsid w:val="00D4632F"/>
    <w:rsid w:val="00D47CEE"/>
    <w:rsid w:val="00D52EF5"/>
    <w:rsid w:val="00D62CBA"/>
    <w:rsid w:val="00D63571"/>
    <w:rsid w:val="00D64D34"/>
    <w:rsid w:val="00D650B4"/>
    <w:rsid w:val="00D66261"/>
    <w:rsid w:val="00D67427"/>
    <w:rsid w:val="00D67726"/>
    <w:rsid w:val="00D67951"/>
    <w:rsid w:val="00D7530C"/>
    <w:rsid w:val="00D77CC8"/>
    <w:rsid w:val="00D77DB6"/>
    <w:rsid w:val="00D834F9"/>
    <w:rsid w:val="00D845CA"/>
    <w:rsid w:val="00D9302A"/>
    <w:rsid w:val="00DA0019"/>
    <w:rsid w:val="00DA0118"/>
    <w:rsid w:val="00DB0E94"/>
    <w:rsid w:val="00DB6DF6"/>
    <w:rsid w:val="00DC40EC"/>
    <w:rsid w:val="00DC5F69"/>
    <w:rsid w:val="00DD06F9"/>
    <w:rsid w:val="00DE3C63"/>
    <w:rsid w:val="00DE5A07"/>
    <w:rsid w:val="00DF0D8B"/>
    <w:rsid w:val="00DF6EAF"/>
    <w:rsid w:val="00E06943"/>
    <w:rsid w:val="00E13FC0"/>
    <w:rsid w:val="00E15317"/>
    <w:rsid w:val="00E20D52"/>
    <w:rsid w:val="00E25433"/>
    <w:rsid w:val="00E31081"/>
    <w:rsid w:val="00E45CE3"/>
    <w:rsid w:val="00E46254"/>
    <w:rsid w:val="00E52625"/>
    <w:rsid w:val="00E5797D"/>
    <w:rsid w:val="00E61D86"/>
    <w:rsid w:val="00E6626F"/>
    <w:rsid w:val="00E706CC"/>
    <w:rsid w:val="00E7264A"/>
    <w:rsid w:val="00E8388A"/>
    <w:rsid w:val="00E84FF6"/>
    <w:rsid w:val="00E871A1"/>
    <w:rsid w:val="00E87FBE"/>
    <w:rsid w:val="00E923EF"/>
    <w:rsid w:val="00E9401B"/>
    <w:rsid w:val="00EA2576"/>
    <w:rsid w:val="00EB0C1D"/>
    <w:rsid w:val="00EB27C9"/>
    <w:rsid w:val="00EB38C4"/>
    <w:rsid w:val="00EB69E9"/>
    <w:rsid w:val="00EC0F66"/>
    <w:rsid w:val="00EC3709"/>
    <w:rsid w:val="00ED06CE"/>
    <w:rsid w:val="00ED24EF"/>
    <w:rsid w:val="00ED7AA0"/>
    <w:rsid w:val="00ED7E02"/>
    <w:rsid w:val="00EE3213"/>
    <w:rsid w:val="00EE52EE"/>
    <w:rsid w:val="00F070C8"/>
    <w:rsid w:val="00F1097D"/>
    <w:rsid w:val="00F251B2"/>
    <w:rsid w:val="00F25EA1"/>
    <w:rsid w:val="00F3458C"/>
    <w:rsid w:val="00F35CBC"/>
    <w:rsid w:val="00F35E11"/>
    <w:rsid w:val="00F37002"/>
    <w:rsid w:val="00F37558"/>
    <w:rsid w:val="00F448F1"/>
    <w:rsid w:val="00F47501"/>
    <w:rsid w:val="00F50C5D"/>
    <w:rsid w:val="00F56F97"/>
    <w:rsid w:val="00F63DAA"/>
    <w:rsid w:val="00F65E88"/>
    <w:rsid w:val="00F66CDE"/>
    <w:rsid w:val="00F735D5"/>
    <w:rsid w:val="00F8146E"/>
    <w:rsid w:val="00F81D3E"/>
    <w:rsid w:val="00F84493"/>
    <w:rsid w:val="00F8624F"/>
    <w:rsid w:val="00F86D56"/>
    <w:rsid w:val="00F97EF2"/>
    <w:rsid w:val="00FA181E"/>
    <w:rsid w:val="00FA1864"/>
    <w:rsid w:val="00FA1F7D"/>
    <w:rsid w:val="00FA226C"/>
    <w:rsid w:val="00FA665C"/>
    <w:rsid w:val="00FA6B36"/>
    <w:rsid w:val="00FB0A64"/>
    <w:rsid w:val="00FB7443"/>
    <w:rsid w:val="00FB7E8D"/>
    <w:rsid w:val="00FC1F39"/>
    <w:rsid w:val="00FC26EF"/>
    <w:rsid w:val="00FD23A2"/>
    <w:rsid w:val="00FD6684"/>
    <w:rsid w:val="00FE064C"/>
    <w:rsid w:val="00FE39B1"/>
    <w:rsid w:val="00FF284D"/>
    <w:rsid w:val="00FF5259"/>
    <w:rsid w:val="00FF5BE0"/>
    <w:rsid w:val="04562E1D"/>
    <w:rsid w:val="05FC995D"/>
    <w:rsid w:val="0BD696E5"/>
    <w:rsid w:val="0BFA1941"/>
    <w:rsid w:val="0ECE1A16"/>
    <w:rsid w:val="107FAC31"/>
    <w:rsid w:val="109E2F02"/>
    <w:rsid w:val="11B339AE"/>
    <w:rsid w:val="126FB3B9"/>
    <w:rsid w:val="128F67DB"/>
    <w:rsid w:val="18FCB52E"/>
    <w:rsid w:val="193B80F2"/>
    <w:rsid w:val="1B1D4EB6"/>
    <w:rsid w:val="1BD0D473"/>
    <w:rsid w:val="1BD8C24D"/>
    <w:rsid w:val="1C351B31"/>
    <w:rsid w:val="20A0BACD"/>
    <w:rsid w:val="214E4D8C"/>
    <w:rsid w:val="222B7BB0"/>
    <w:rsid w:val="23F4788C"/>
    <w:rsid w:val="23F51004"/>
    <w:rsid w:val="23FE2F70"/>
    <w:rsid w:val="26A0C458"/>
    <w:rsid w:val="29B9A85F"/>
    <w:rsid w:val="29E158FE"/>
    <w:rsid w:val="2B535231"/>
    <w:rsid w:val="2BC72C0C"/>
    <w:rsid w:val="2EF5F31A"/>
    <w:rsid w:val="30A7F680"/>
    <w:rsid w:val="31B6E476"/>
    <w:rsid w:val="3255A398"/>
    <w:rsid w:val="33ADDECB"/>
    <w:rsid w:val="34407D86"/>
    <w:rsid w:val="35E17DE2"/>
    <w:rsid w:val="36725C2C"/>
    <w:rsid w:val="37DB5921"/>
    <w:rsid w:val="38F6D064"/>
    <w:rsid w:val="3A39AC48"/>
    <w:rsid w:val="3B3754FF"/>
    <w:rsid w:val="3BC5A298"/>
    <w:rsid w:val="3F3B4F86"/>
    <w:rsid w:val="40BF20D1"/>
    <w:rsid w:val="452C11E2"/>
    <w:rsid w:val="45D09877"/>
    <w:rsid w:val="46334A4F"/>
    <w:rsid w:val="476D8417"/>
    <w:rsid w:val="521D4116"/>
    <w:rsid w:val="5571D3EB"/>
    <w:rsid w:val="55B13ABC"/>
    <w:rsid w:val="5AB4DEE1"/>
    <w:rsid w:val="5D3B9349"/>
    <w:rsid w:val="5FF6777D"/>
    <w:rsid w:val="60CC4CB6"/>
    <w:rsid w:val="60F7E877"/>
    <w:rsid w:val="679F51AD"/>
    <w:rsid w:val="6A1A8FC2"/>
    <w:rsid w:val="6E1C2CB7"/>
    <w:rsid w:val="6E49C1B1"/>
    <w:rsid w:val="750CA545"/>
    <w:rsid w:val="75F0F2CE"/>
    <w:rsid w:val="7691AB29"/>
    <w:rsid w:val="76CC8983"/>
    <w:rsid w:val="76E60C78"/>
    <w:rsid w:val="781D4149"/>
    <w:rsid w:val="7A3418E4"/>
    <w:rsid w:val="7D04124C"/>
    <w:rsid w:val="7D1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60C78"/>
  <w15:chartTrackingRefBased/>
  <w15:docId w15:val="{DE7B278F-B85F-4ED1-BC1A-1FB8E6E4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18"/>
    <w:pPr>
      <w:spacing w:after="8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37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7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37D1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37D18"/>
  </w:style>
  <w:style w:type="paragraph" w:styleId="Bunntekst">
    <w:name w:val="footer"/>
    <w:basedOn w:val="Normal"/>
    <w:link w:val="BunntekstTegn"/>
    <w:uiPriority w:val="99"/>
    <w:unhideWhenUsed/>
    <w:rsid w:val="00237D1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37D18"/>
  </w:style>
  <w:style w:type="character" w:styleId="Hyperkobling">
    <w:name w:val="Hyperlink"/>
    <w:basedOn w:val="Standardskriftforavsnitt"/>
    <w:uiPriority w:val="99"/>
    <w:unhideWhenUsed/>
    <w:rsid w:val="00237D18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237D18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nb-NO"/>
    </w:rPr>
  </w:style>
  <w:style w:type="character" w:customStyle="1" w:styleId="A0">
    <w:name w:val="A0"/>
    <w:uiPriority w:val="99"/>
    <w:rsid w:val="00237D18"/>
    <w:rPr>
      <w:b/>
      <w:bCs/>
      <w:color w:val="000000"/>
      <w:sz w:val="28"/>
      <w:szCs w:val="28"/>
    </w:rPr>
  </w:style>
  <w:style w:type="paragraph" w:styleId="Listeavsnitt">
    <w:name w:val="List Paragraph"/>
    <w:basedOn w:val="Normal"/>
    <w:uiPriority w:val="34"/>
    <w:qFormat/>
    <w:rsid w:val="00237D18"/>
    <w:pPr>
      <w:ind w:left="720"/>
      <w:contextualSpacing/>
    </w:pPr>
  </w:style>
  <w:style w:type="character" w:customStyle="1" w:styleId="normaltextrun">
    <w:name w:val="normaltextrun"/>
    <w:basedOn w:val="Standardskriftforavsnitt"/>
    <w:uiPriority w:val="1"/>
    <w:rsid w:val="00237D18"/>
  </w:style>
  <w:style w:type="character" w:customStyle="1" w:styleId="eop">
    <w:name w:val="eop"/>
    <w:basedOn w:val="Standardskriftforavsnitt"/>
    <w:uiPriority w:val="1"/>
    <w:rsid w:val="00237D18"/>
  </w:style>
  <w:style w:type="character" w:styleId="Ulstomtale">
    <w:name w:val="Unresolved Mention"/>
    <w:basedOn w:val="Standardskriftforavsnitt"/>
    <w:uiPriority w:val="99"/>
    <w:semiHidden/>
    <w:unhideWhenUsed/>
    <w:rsid w:val="00580D3D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164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0F7724"/>
    <w:pPr>
      <w:spacing w:after="200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9C2B8A"/>
    <w:rPr>
      <w:color w:val="954F72" w:themeColor="followedHyperlink"/>
      <w:u w:val="single"/>
    </w:rPr>
  </w:style>
  <w:style w:type="character" w:customStyle="1" w:styleId="ui-provider">
    <w:name w:val="ui-provider"/>
    <w:basedOn w:val="Standardskriftforavsnitt"/>
    <w:rsid w:val="00B5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av.no/om-hjelpemidl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unnskapsbanken.net/" TargetMode="External"/><Relationship Id="rId17" Type="http://schemas.openxmlformats.org/officeDocument/2006/relationships/hyperlink" Target="https://finnhjelpemiddel.nav.no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unnskapsbanken.net/wp-content/uploads/2023/11/Veiledning-bestillingslosning-tolk-231106.pdf" TargetMode="External"/><Relationship Id="rId20" Type="http://schemas.openxmlformats.org/officeDocument/2006/relationships/hyperlink" Target="http://www.nav.n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v.no/hjelpemidler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login.idporten.no/authorize/selector" TargetMode="External"/><Relationship Id="rId23" Type="http://schemas.openxmlformats.org/officeDocument/2006/relationships/hyperlink" Target="https://arbeidsgiver.nav.no/kursoversikt/?fylke=Vestfold%20og%20Telemark&amp;tema=Hjelpemidler%20og%20tilretteleggin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finnhjelpemiddel.nav.no/" TargetMode="External"/><Relationship Id="rId19" Type="http://schemas.openxmlformats.org/officeDocument/2006/relationships/hyperlink" Target="https://www.nav.no/samarbeidspartner/digital-delbestillin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nav.no/samarbeidspartner/om-hjelpemidle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v.hot.vestfold.og.telemark@nav.no" TargetMode="External"/><Relationship Id="rId1" Type="http://schemas.openxmlformats.org/officeDocument/2006/relationships/hyperlink" Target="mailto:nav.hot.vestfold.og.telemark@nav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v.hot.vestfold.og.telemark@nav.no" TargetMode="External"/><Relationship Id="rId1" Type="http://schemas.openxmlformats.org/officeDocument/2006/relationships/hyperlink" Target="mailto:nav.hot.vestfold.og.telemark@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1521550D7A48AB326AAFBB78B4A6" ma:contentTypeVersion="14" ma:contentTypeDescription="Opprett et nytt dokument." ma:contentTypeScope="" ma:versionID="a5749cecfed64d5075bb77fe2a823a71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ed19cb61363ac6468f61b1c2585e2786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9ebe4c0-c839-4f59-9ae0-f649354d29b8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203119-8D3E-4158-A6B5-F1C3ACB48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E288E-5402-493B-9C82-DE4A1815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0D9EA-D06F-4095-BCE7-FEADB1DA440D}">
  <ds:schemaRefs>
    <ds:schemaRef ds:uri="22fb54e8-8695-438e-813f-ba1d707e115d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03d7965-b2e5-471b-ae1f-33c279548f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4796</CharactersWithSpaces>
  <SharedDoc>false</SharedDoc>
  <HLinks>
    <vt:vector size="36" baseType="variant"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https://arbeidsgiver.nav.no/kursoversikt/?fylke=Vestfold%20og%20Telemark&amp;tema=Hjelpemidler%20og%20tilrettelegging</vt:lpwstr>
      </vt:variant>
      <vt:variant>
        <vt:lpwstr/>
      </vt:variant>
      <vt:variant>
        <vt:i4>8061037</vt:i4>
      </vt:variant>
      <vt:variant>
        <vt:i4>6</vt:i4>
      </vt:variant>
      <vt:variant>
        <vt:i4>0</vt:i4>
      </vt:variant>
      <vt:variant>
        <vt:i4>5</vt:i4>
      </vt:variant>
      <vt:variant>
        <vt:lpwstr>https://www.nav.no/samarbeidspartner/digital-delbestilling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https://finnhjelpemiddel.nav.no/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https://www.kunnskapsbanken.net/start-tidlig-med-elektrisk-rullestol/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mailto:nav.hot.vestfold.og.telemark@nav.no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mailto:nav.hot.vestfold.og.telemark@nav.no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Lüttichau, Beatrice</dc:creator>
  <cp:keywords/>
  <dc:description/>
  <cp:lastModifiedBy>Myhre, Sigrid Alice Drilen</cp:lastModifiedBy>
  <cp:revision>2</cp:revision>
  <dcterms:created xsi:type="dcterms:W3CDTF">2024-04-19T09:23:00Z</dcterms:created>
  <dcterms:modified xsi:type="dcterms:W3CDTF">2024-04-19T09:23:00Z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0x0101008E2A1521550D7A48AB326AAFBB78B4A6</vt:lpwstr>
  </property>
  <property fmtid="{D5CDD505-2E9C-101B-9397-08002B2CF9AE}" pid="3" name="MSIP_Label_9396317e-03ca-4ddd-bc6f-adf29e7f1a41_Enabled">
    <vt:lpwstr>true</vt:lpwstr>
  </property>
  <property fmtid="{D5CDD505-2E9C-101B-9397-08002B2CF9AE}" pid="4" name="MSIP_Label_9396317e-03ca-4ddd-bc6f-adf29e7f1a41_SetDate">
    <vt:lpwstr>2023-09-05T09:08:16Z</vt:lpwstr>
  </property>
  <property fmtid="{D5CDD505-2E9C-101B-9397-08002B2CF9AE}" pid="5" name="MSIP_Label_9396317e-03ca-4ddd-bc6f-adf29e7f1a41_Method">
    <vt:lpwstr>Standard</vt:lpwstr>
  </property>
  <property fmtid="{D5CDD505-2E9C-101B-9397-08002B2CF9AE}" pid="6" name="MSIP_Label_9396317e-03ca-4ddd-bc6f-adf29e7f1a41_Name">
    <vt:lpwstr>9396317e-03ca-4ddd-bc6f-adf29e7f1a41</vt:lpwstr>
  </property>
  <property fmtid="{D5CDD505-2E9C-101B-9397-08002B2CF9AE}" pid="7" name="MSIP_Label_9396317e-03ca-4ddd-bc6f-adf29e7f1a41_SiteId">
    <vt:lpwstr>62366534-1ec3-4962-8869-9b5535279d0b</vt:lpwstr>
  </property>
  <property fmtid="{D5CDD505-2E9C-101B-9397-08002B2CF9AE}" pid="8" name="MSIP_Label_9396317e-03ca-4ddd-bc6f-adf29e7f1a41_ActionId">
    <vt:lpwstr>d5b3788b-4219-40cc-b176-5dda965717b9</vt:lpwstr>
  </property>
  <property fmtid="{D5CDD505-2E9C-101B-9397-08002B2CF9AE}" pid="9" name="MSIP_Label_9396317e-03ca-4ddd-bc6f-adf29e7f1a41_ContentBits">
    <vt:lpwstr>0</vt:lpwstr>
  </property>
</Properties>
</file>