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D7FA" w14:textId="77777777" w:rsidR="004B3CF7" w:rsidRDefault="004B3CF7" w:rsidP="00711E08">
      <w:bookmarkStart w:id="0" w:name="txtMottaker"/>
      <w:bookmarkEnd w:id="0"/>
    </w:p>
    <w:p w14:paraId="3720338A" w14:textId="77777777" w:rsidR="004B3CF7" w:rsidRDefault="004B3CF7" w:rsidP="00711E08">
      <w:bookmarkStart w:id="1" w:name="txtAdresse"/>
      <w:bookmarkEnd w:id="1"/>
    </w:p>
    <w:p w14:paraId="696604EE" w14:textId="77777777" w:rsidR="0097203A" w:rsidRDefault="0097203A" w:rsidP="00711E08">
      <w:bookmarkStart w:id="2" w:name="txtPost"/>
      <w:bookmarkStart w:id="3" w:name="txtAtt"/>
      <w:bookmarkEnd w:id="2"/>
      <w:bookmarkEnd w:id="3"/>
    </w:p>
    <w:tbl>
      <w:tblPr>
        <w:tblStyle w:val="Tabellrutenett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"/>
        <w:gridCol w:w="2380"/>
        <w:gridCol w:w="2380"/>
        <w:gridCol w:w="741"/>
        <w:gridCol w:w="1502"/>
        <w:gridCol w:w="971"/>
        <w:gridCol w:w="970"/>
      </w:tblGrid>
      <w:tr w:rsidR="006409C6" w:rsidRPr="001542E3" w14:paraId="60DFC78B" w14:textId="77777777" w:rsidTr="006409C6">
        <w:tc>
          <w:tcPr>
            <w:tcW w:w="343" w:type="dxa"/>
            <w:vAlign w:val="bottom"/>
          </w:tcPr>
          <w:p w14:paraId="09D82077" w14:textId="77777777" w:rsidR="006409C6" w:rsidRPr="002624AB" w:rsidRDefault="006409C6" w:rsidP="001542E3">
            <w:pPr>
              <w:rPr>
                <w:sz w:val="16"/>
                <w:szCs w:val="16"/>
              </w:rPr>
            </w:pPr>
            <w:bookmarkStart w:id="4" w:name="lblDRef"/>
            <w:bookmarkEnd w:id="4"/>
          </w:p>
        </w:tc>
        <w:tc>
          <w:tcPr>
            <w:tcW w:w="2380" w:type="dxa"/>
          </w:tcPr>
          <w:p w14:paraId="43622E53" w14:textId="77777777" w:rsidR="006409C6" w:rsidRPr="00016B0D" w:rsidRDefault="006409C6" w:rsidP="001542E3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14:paraId="28980FBA" w14:textId="77777777" w:rsidR="006409C6" w:rsidRPr="00016B0D" w:rsidRDefault="006409C6" w:rsidP="001542E3">
            <w:pPr>
              <w:rPr>
                <w:sz w:val="16"/>
                <w:szCs w:val="16"/>
              </w:rPr>
            </w:pPr>
            <w:bookmarkStart w:id="5" w:name="txtDRef"/>
            <w:bookmarkEnd w:id="5"/>
          </w:p>
        </w:tc>
        <w:tc>
          <w:tcPr>
            <w:tcW w:w="741" w:type="dxa"/>
            <w:vAlign w:val="bottom"/>
          </w:tcPr>
          <w:p w14:paraId="6CA029C9" w14:textId="77777777" w:rsidR="006409C6" w:rsidRPr="002624AB" w:rsidRDefault="006409C6" w:rsidP="001542E3">
            <w:pPr>
              <w:rPr>
                <w:sz w:val="16"/>
                <w:szCs w:val="16"/>
              </w:rPr>
            </w:pPr>
            <w:bookmarkStart w:id="6" w:name="lblVRef"/>
            <w:bookmarkEnd w:id="6"/>
          </w:p>
        </w:tc>
        <w:tc>
          <w:tcPr>
            <w:tcW w:w="1502" w:type="dxa"/>
            <w:vAlign w:val="bottom"/>
          </w:tcPr>
          <w:p w14:paraId="576FEE57" w14:textId="77777777" w:rsidR="006409C6" w:rsidRPr="00016B0D" w:rsidRDefault="006409C6" w:rsidP="001542E3">
            <w:pPr>
              <w:rPr>
                <w:sz w:val="16"/>
                <w:szCs w:val="16"/>
              </w:rPr>
            </w:pPr>
            <w:bookmarkStart w:id="7" w:name="txtVRef"/>
            <w:bookmarkEnd w:id="7"/>
          </w:p>
        </w:tc>
        <w:tc>
          <w:tcPr>
            <w:tcW w:w="971" w:type="dxa"/>
            <w:vAlign w:val="bottom"/>
          </w:tcPr>
          <w:p w14:paraId="7C177637" w14:textId="77777777" w:rsidR="006409C6" w:rsidRPr="002624AB" w:rsidRDefault="006409C6" w:rsidP="006409C6">
            <w:pPr>
              <w:rPr>
                <w:sz w:val="16"/>
                <w:szCs w:val="16"/>
              </w:rPr>
            </w:pPr>
            <w:bookmarkStart w:id="8" w:name="lblVDato"/>
            <w:bookmarkEnd w:id="8"/>
          </w:p>
        </w:tc>
        <w:tc>
          <w:tcPr>
            <w:tcW w:w="970" w:type="dxa"/>
            <w:vAlign w:val="bottom"/>
          </w:tcPr>
          <w:p w14:paraId="2B1F0A6D" w14:textId="77777777" w:rsidR="006409C6" w:rsidRPr="00016B0D" w:rsidRDefault="006409C6" w:rsidP="001542E3">
            <w:pPr>
              <w:rPr>
                <w:sz w:val="16"/>
                <w:szCs w:val="16"/>
              </w:rPr>
            </w:pPr>
            <w:bookmarkStart w:id="9" w:name="txtVDato"/>
            <w:bookmarkEnd w:id="9"/>
          </w:p>
        </w:tc>
      </w:tr>
    </w:tbl>
    <w:p w14:paraId="3971143F" w14:textId="14A7C995" w:rsidR="004B3CF7" w:rsidRDefault="00136417" w:rsidP="00136417">
      <w:pPr>
        <w:rPr>
          <w:b/>
          <w:sz w:val="24"/>
        </w:rPr>
      </w:pPr>
      <w:r>
        <w:rPr>
          <w:b/>
        </w:rPr>
        <w:t xml:space="preserve">                                 </w:t>
      </w:r>
      <w:r w:rsidR="006409C6" w:rsidRPr="00923638">
        <w:rPr>
          <w:b/>
          <w:sz w:val="24"/>
        </w:rPr>
        <w:t>Rekrutteringsveileder NAV Kontaktsenter</w:t>
      </w:r>
    </w:p>
    <w:p w14:paraId="42227806" w14:textId="77777777" w:rsidR="00923638" w:rsidRPr="00923638" w:rsidRDefault="00923638" w:rsidP="006409C6">
      <w:pPr>
        <w:jc w:val="center"/>
        <w:rPr>
          <w:b/>
          <w:sz w:val="24"/>
        </w:rPr>
      </w:pPr>
    </w:p>
    <w:p w14:paraId="145667CC" w14:textId="3450B98A" w:rsidR="00916CAA" w:rsidRDefault="0087362F" w:rsidP="0087362F">
      <w:r w:rsidRPr="0087362F">
        <w:t>Før prosessen startes bør rekrutteringsgruppen sette seg inn i gjeldende informasjon knyttet til</w:t>
      </w:r>
      <w:r w:rsidR="00916CAA">
        <w:t xml:space="preserve"> </w:t>
      </w:r>
      <w:hyperlink r:id="rId11" w:history="1">
        <w:r w:rsidR="00916CAA" w:rsidRPr="00916CAA">
          <w:rPr>
            <w:rStyle w:val="Hyperkobling"/>
          </w:rPr>
          <w:t>rekruttering i NAV</w:t>
        </w:r>
      </w:hyperlink>
      <w:r w:rsidR="00916CAA">
        <w:t xml:space="preserve">. Informasjonen inneholder lovverk, støttemateriell og opplæring, samt oversikt over rekrutteringsprosessen steg for steg. </w:t>
      </w:r>
      <w:r w:rsidR="000562D0">
        <w:t xml:space="preserve">Styringsenheten kan kontaktes ved eventuelle spørsmål. </w:t>
      </w:r>
    </w:p>
    <w:p w14:paraId="17EABC9A" w14:textId="23520EC7" w:rsidR="005C26B3" w:rsidRDefault="005C26B3" w:rsidP="0087362F"/>
    <w:p w14:paraId="1E0DAFED" w14:textId="256A7266" w:rsidR="005C26B3" w:rsidRPr="00905E82" w:rsidRDefault="005C26B3" w:rsidP="0087362F">
      <w:pPr>
        <w:rPr>
          <w:b/>
          <w:bCs/>
          <w:szCs w:val="22"/>
        </w:rPr>
      </w:pPr>
      <w:r w:rsidRPr="00905E82">
        <w:rPr>
          <w:b/>
          <w:bCs/>
          <w:szCs w:val="22"/>
        </w:rPr>
        <w:t>Be</w:t>
      </w:r>
      <w:r w:rsidR="00CC6225" w:rsidRPr="00905E82">
        <w:rPr>
          <w:b/>
          <w:bCs/>
          <w:szCs w:val="22"/>
        </w:rPr>
        <w:t xml:space="preserve">hovsvurdering: </w:t>
      </w:r>
    </w:p>
    <w:p w14:paraId="7FB383AD" w14:textId="1AB7B10C" w:rsidR="007E3EA9" w:rsidRPr="00905E82" w:rsidRDefault="00007138" w:rsidP="007E3EA9">
      <w:pPr>
        <w:pStyle w:val="Listeavsnitt"/>
        <w:numPr>
          <w:ilvl w:val="0"/>
          <w:numId w:val="10"/>
        </w:numPr>
        <w:rPr>
          <w:szCs w:val="22"/>
        </w:rPr>
      </w:pPr>
      <w:r w:rsidRPr="00905E82">
        <w:rPr>
          <w:szCs w:val="22"/>
        </w:rPr>
        <w:t xml:space="preserve">Ved rekruttering </w:t>
      </w:r>
      <w:r w:rsidR="005E18B4" w:rsidRPr="00905E82">
        <w:rPr>
          <w:szCs w:val="22"/>
        </w:rPr>
        <w:t>til andre stillinger enn veileder</w:t>
      </w:r>
      <w:r w:rsidR="00590B11">
        <w:rPr>
          <w:szCs w:val="22"/>
        </w:rPr>
        <w:t>stilling</w:t>
      </w:r>
      <w:r w:rsidR="00905E82" w:rsidRPr="00905E82">
        <w:rPr>
          <w:szCs w:val="22"/>
        </w:rPr>
        <w:t xml:space="preserve"> </w:t>
      </w:r>
      <w:r w:rsidR="005E18B4" w:rsidRPr="00905E82">
        <w:rPr>
          <w:szCs w:val="22"/>
        </w:rPr>
        <w:t xml:space="preserve">må enheten gjøre en behovsvurdering som skal </w:t>
      </w:r>
      <w:r w:rsidR="00905E82" w:rsidRPr="00905E82">
        <w:rPr>
          <w:szCs w:val="22"/>
        </w:rPr>
        <w:t xml:space="preserve">drøftes med lokalt MBA. </w:t>
      </w:r>
    </w:p>
    <w:p w14:paraId="51D8C1BE" w14:textId="77777777" w:rsidR="00916CAA" w:rsidRDefault="00916CAA" w:rsidP="0087362F"/>
    <w:p w14:paraId="038D7E8D" w14:textId="77777777" w:rsidR="00916CAA" w:rsidRDefault="00916CAA" w:rsidP="0087362F">
      <w:pPr>
        <w:rPr>
          <w:b/>
        </w:rPr>
      </w:pPr>
      <w:r w:rsidRPr="00916CAA">
        <w:rPr>
          <w:b/>
        </w:rPr>
        <w:t xml:space="preserve">Annonse: </w:t>
      </w:r>
    </w:p>
    <w:p w14:paraId="663CA99B" w14:textId="0AF3B6C2" w:rsidR="00916CAA" w:rsidRDefault="00916CAA" w:rsidP="00916CAA">
      <w:pPr>
        <w:pStyle w:val="Listeavsnitt"/>
        <w:numPr>
          <w:ilvl w:val="0"/>
          <w:numId w:val="9"/>
        </w:numPr>
      </w:pPr>
      <w:r>
        <w:t>Marit Erikstad kon</w:t>
      </w:r>
      <w:r w:rsidR="000562D0">
        <w:t xml:space="preserve">taktes for bestilling av mal til annonse. Annonsen utformes selv eller i samarbeid med Marit og skal </w:t>
      </w:r>
      <w:r w:rsidR="005C26B3">
        <w:t>drøftes</w:t>
      </w:r>
      <w:r w:rsidR="000562D0">
        <w:t xml:space="preserve"> </w:t>
      </w:r>
      <w:r w:rsidR="003B2A12">
        <w:t>med</w:t>
      </w:r>
      <w:r w:rsidR="000562D0">
        <w:t xml:space="preserve"> lokalt MBA. </w:t>
      </w:r>
    </w:p>
    <w:p w14:paraId="40439CF7" w14:textId="77777777" w:rsidR="000562D0" w:rsidRPr="00916CAA" w:rsidRDefault="000562D0" w:rsidP="000562D0">
      <w:pPr>
        <w:pStyle w:val="Listeavsnitt"/>
      </w:pPr>
    </w:p>
    <w:p w14:paraId="7CE97AA8" w14:textId="77777777" w:rsidR="00916CAA" w:rsidRDefault="00916CAA" w:rsidP="0087362F">
      <w:pPr>
        <w:rPr>
          <w:b/>
        </w:rPr>
      </w:pPr>
      <w:r w:rsidRPr="00916CAA">
        <w:rPr>
          <w:b/>
        </w:rPr>
        <w:t xml:space="preserve">Prim: </w:t>
      </w:r>
    </w:p>
    <w:p w14:paraId="24137173" w14:textId="77777777" w:rsidR="00916CAA" w:rsidRPr="000562D0" w:rsidRDefault="00916CAA" w:rsidP="00916CAA">
      <w:pPr>
        <w:pStyle w:val="Listeavsnitt"/>
        <w:numPr>
          <w:ilvl w:val="0"/>
          <w:numId w:val="7"/>
        </w:numPr>
        <w:rPr>
          <w:b/>
        </w:rPr>
      </w:pPr>
      <w:r>
        <w:t xml:space="preserve">Alle stillinger skal registreres i PRIM, før de eventuelt lyses ut eksternt. </w:t>
      </w:r>
    </w:p>
    <w:p w14:paraId="18F40A58" w14:textId="77777777" w:rsidR="000562D0" w:rsidRDefault="000562D0" w:rsidP="000562D0">
      <w:pPr>
        <w:rPr>
          <w:b/>
        </w:rPr>
      </w:pPr>
    </w:p>
    <w:p w14:paraId="653D82F8" w14:textId="77777777" w:rsidR="000562D0" w:rsidRDefault="000562D0" w:rsidP="000562D0">
      <w:pPr>
        <w:rPr>
          <w:b/>
        </w:rPr>
      </w:pPr>
      <w:r>
        <w:rPr>
          <w:b/>
        </w:rPr>
        <w:t xml:space="preserve">Utlysning: </w:t>
      </w:r>
    </w:p>
    <w:p w14:paraId="03D65C5C" w14:textId="306E50CD" w:rsidR="000562D0" w:rsidRPr="000562D0" w:rsidRDefault="000562D0" w:rsidP="000562D0">
      <w:pPr>
        <w:pStyle w:val="Listeavsnitt"/>
        <w:numPr>
          <w:ilvl w:val="0"/>
          <w:numId w:val="7"/>
        </w:numPr>
        <w:rPr>
          <w:b/>
        </w:rPr>
      </w:pPr>
      <w:r>
        <w:t xml:space="preserve">Når </w:t>
      </w:r>
      <w:r w:rsidR="00B138B4">
        <w:t xml:space="preserve">stillingene </w:t>
      </w:r>
      <w:r>
        <w:t xml:space="preserve">har vært i PRIM og det ikke er </w:t>
      </w:r>
      <w:r w:rsidR="00B138B4">
        <w:t>match mellom den og overtallige medarbeidere</w:t>
      </w:r>
      <w:r>
        <w:t xml:space="preserve">, publiseres annonsen av Marit Erikstad. </w:t>
      </w:r>
    </w:p>
    <w:p w14:paraId="51A1D6FD" w14:textId="77777777" w:rsidR="000562D0" w:rsidRDefault="000562D0" w:rsidP="000562D0">
      <w:pPr>
        <w:rPr>
          <w:b/>
        </w:rPr>
      </w:pPr>
    </w:p>
    <w:p w14:paraId="48C19023" w14:textId="77777777" w:rsidR="000562D0" w:rsidRDefault="000562D0" w:rsidP="000562D0">
      <w:pPr>
        <w:rPr>
          <w:b/>
        </w:rPr>
      </w:pPr>
      <w:r>
        <w:rPr>
          <w:b/>
        </w:rPr>
        <w:t xml:space="preserve">Kandidathåndtering: </w:t>
      </w:r>
    </w:p>
    <w:p w14:paraId="44C35B97" w14:textId="2D2C4672" w:rsidR="003315AB" w:rsidRPr="00DC027D" w:rsidRDefault="003315AB" w:rsidP="003315AB">
      <w:pPr>
        <w:pStyle w:val="Listeavsnitt"/>
        <w:numPr>
          <w:ilvl w:val="0"/>
          <w:numId w:val="7"/>
        </w:numPr>
        <w:rPr>
          <w:b/>
        </w:rPr>
      </w:pPr>
      <w:r>
        <w:t xml:space="preserve">Kandidatene vurderes opp mot krav og personlige egenskaper i utlysningsteksten. Les mer om </w:t>
      </w:r>
      <w:hyperlink r:id="rId12" w:history="1">
        <w:r w:rsidRPr="003315AB">
          <w:rPr>
            <w:rStyle w:val="Hyperkobling"/>
          </w:rPr>
          <w:t>kandidathåndtering</w:t>
        </w:r>
      </w:hyperlink>
      <w:r>
        <w:t xml:space="preserve"> her. </w:t>
      </w:r>
    </w:p>
    <w:p w14:paraId="1697528B" w14:textId="65820BDB" w:rsidR="00DC027D" w:rsidRDefault="00DC027D" w:rsidP="00DC027D">
      <w:pPr>
        <w:rPr>
          <w:b/>
        </w:rPr>
      </w:pPr>
    </w:p>
    <w:p w14:paraId="490DADB2" w14:textId="0B188D86" w:rsidR="002A6D96" w:rsidRDefault="002A6D96" w:rsidP="00DC027D">
      <w:pPr>
        <w:rPr>
          <w:b/>
        </w:rPr>
      </w:pPr>
      <w:r>
        <w:rPr>
          <w:b/>
        </w:rPr>
        <w:t xml:space="preserve">Kommunikasjon: </w:t>
      </w:r>
    </w:p>
    <w:p w14:paraId="47FA0B0C" w14:textId="5BE634EA" w:rsidR="00527F65" w:rsidRPr="005D6AF7" w:rsidRDefault="005D6AF7" w:rsidP="00527F65">
      <w:pPr>
        <w:pStyle w:val="Listeavsnitt"/>
        <w:numPr>
          <w:ilvl w:val="0"/>
          <w:numId w:val="7"/>
        </w:numPr>
        <w:rPr>
          <w:bCs/>
        </w:rPr>
      </w:pPr>
      <w:r w:rsidRPr="005D6AF7">
        <w:rPr>
          <w:bCs/>
        </w:rPr>
        <w:t>K</w:t>
      </w:r>
      <w:r>
        <w:rPr>
          <w:bCs/>
        </w:rPr>
        <w:t xml:space="preserve">ommunikasjon på e-post med kandidatene </w:t>
      </w:r>
      <w:r w:rsidR="000C3A9A">
        <w:rPr>
          <w:bCs/>
        </w:rPr>
        <w:t xml:space="preserve">gjøres direkte fra </w:t>
      </w:r>
      <w:proofErr w:type="spellStart"/>
      <w:r w:rsidR="000C3A9A">
        <w:rPr>
          <w:bCs/>
        </w:rPr>
        <w:t>webcruiter</w:t>
      </w:r>
      <w:proofErr w:type="spellEnd"/>
      <w:r w:rsidR="000C3A9A">
        <w:rPr>
          <w:bCs/>
        </w:rPr>
        <w:t xml:space="preserve">. </w:t>
      </w:r>
      <w:r w:rsidR="00002A2A">
        <w:rPr>
          <w:bCs/>
        </w:rPr>
        <w:t xml:space="preserve">Viktig at vi opptrer profesjonelt og holder alle søkere orientert om prosessen underveis, og når den er avsluttet. </w:t>
      </w:r>
    </w:p>
    <w:p w14:paraId="159D97A2" w14:textId="77777777" w:rsidR="004B3CF7" w:rsidRDefault="004B3CF7" w:rsidP="00711E08"/>
    <w:p w14:paraId="59CEEB48" w14:textId="77777777" w:rsidR="006409C6" w:rsidRPr="00527F65" w:rsidRDefault="006409C6" w:rsidP="00711E08">
      <w:r w:rsidRPr="006409C6">
        <w:rPr>
          <w:b/>
        </w:rPr>
        <w:t>V</w:t>
      </w:r>
      <w:r w:rsidRPr="00527F65">
        <w:rPr>
          <w:b/>
        </w:rPr>
        <w:t>itnemål</w:t>
      </w:r>
      <w:r w:rsidRPr="00527F65">
        <w:rPr>
          <w:bCs/>
        </w:rPr>
        <w:t>:</w:t>
      </w:r>
      <w:r w:rsidRPr="00527F65">
        <w:t xml:space="preserve"> </w:t>
      </w:r>
    </w:p>
    <w:p w14:paraId="10FC41CB" w14:textId="150439C0" w:rsidR="006409C6" w:rsidRPr="008136ED" w:rsidRDefault="00B138B4" w:rsidP="00711E08">
      <w:pPr>
        <w:pStyle w:val="Listeavsnitt"/>
        <w:numPr>
          <w:ilvl w:val="0"/>
          <w:numId w:val="6"/>
        </w:numPr>
        <w:rPr>
          <w:szCs w:val="22"/>
        </w:rPr>
      </w:pPr>
      <w:r>
        <w:t>Attesterte kopier av v</w:t>
      </w:r>
      <w:r w:rsidR="00221C31">
        <w:t>itnemål</w:t>
      </w:r>
      <w:r w:rsidR="006E2060">
        <w:t xml:space="preserve"> fra videregående og høyskole/universitet</w:t>
      </w:r>
      <w:r w:rsidR="00B51E54">
        <w:t xml:space="preserve"> </w:t>
      </w:r>
      <w:r w:rsidR="0087362F">
        <w:t xml:space="preserve">skal lastes opp i </w:t>
      </w:r>
      <w:proofErr w:type="spellStart"/>
      <w:r w:rsidR="0087362F">
        <w:t>webcruiter</w:t>
      </w:r>
      <w:proofErr w:type="spellEnd"/>
      <w:r w:rsidR="0087362F">
        <w:t>, o</w:t>
      </w:r>
      <w:r w:rsidR="00923638">
        <w:t>g kontrolleres før søker</w:t>
      </w:r>
      <w:r w:rsidR="00DD2813">
        <w:t xml:space="preserve"> innkalles</w:t>
      </w:r>
      <w:r w:rsidR="0087362F">
        <w:t xml:space="preserve"> </w:t>
      </w:r>
      <w:r w:rsidR="002173F0">
        <w:t xml:space="preserve">til </w:t>
      </w:r>
      <w:r>
        <w:t>annengangsintervju</w:t>
      </w:r>
      <w:r w:rsidR="0087362F">
        <w:t>.</w:t>
      </w:r>
      <w:r w:rsidR="00A3789B">
        <w:t xml:space="preserve"> </w:t>
      </w:r>
      <w:r w:rsidR="0087362F">
        <w:t xml:space="preserve">Vi oppfordrer </w:t>
      </w:r>
      <w:r w:rsidR="000A77FA">
        <w:t xml:space="preserve">i </w:t>
      </w:r>
      <w:r w:rsidR="00C22C55">
        <w:t>utlysningen</w:t>
      </w:r>
      <w:r w:rsidR="000A77FA">
        <w:t xml:space="preserve"> </w:t>
      </w:r>
      <w:r w:rsidR="0087362F">
        <w:t xml:space="preserve">til å </w:t>
      </w:r>
      <w:r w:rsidR="00B30766">
        <w:t xml:space="preserve">laste opp attester og vitnemål </w:t>
      </w:r>
      <w:r w:rsidR="00303D8F">
        <w:t>til søknaden</w:t>
      </w:r>
      <w:r w:rsidR="00B2654D">
        <w:t xml:space="preserve">, og til å </w:t>
      </w:r>
      <w:r w:rsidR="0087362F">
        <w:t xml:space="preserve">dele </w:t>
      </w:r>
      <w:r w:rsidR="008D680F">
        <w:t>vitnemål fra høyskole/universitet</w:t>
      </w:r>
      <w:r w:rsidR="0087362F">
        <w:t xml:space="preserve"> fra </w:t>
      </w:r>
      <w:hyperlink r:id="rId13" w:history="1">
        <w:r w:rsidR="0087362F" w:rsidRPr="0087362F">
          <w:rPr>
            <w:rStyle w:val="Hyperkobling"/>
          </w:rPr>
          <w:t>vitnemålsportalen</w:t>
        </w:r>
      </w:hyperlink>
      <w:r w:rsidR="0087362F">
        <w:t>.</w:t>
      </w:r>
      <w:r w:rsidR="008136ED">
        <w:t xml:space="preserve"> </w:t>
      </w:r>
      <w:r w:rsidR="008136ED" w:rsidRPr="008136ED">
        <w:rPr>
          <w:rFonts w:cs="Arial"/>
          <w:szCs w:val="22"/>
          <w:shd w:val="clear" w:color="auto" w:fill="FFFFFF"/>
        </w:rPr>
        <w:t xml:space="preserve">Denne portalen gjør det enklere å dele og motta resultat fra høyere utdanning og sikre at </w:t>
      </w:r>
      <w:r w:rsidR="008136ED" w:rsidRPr="000A77FA">
        <w:rPr>
          <w:rFonts w:cs="Arial"/>
          <w:szCs w:val="22"/>
          <w:shd w:val="clear" w:color="auto" w:fill="FFFFFF"/>
        </w:rPr>
        <w:t>resultatene blir delt korrekt.</w:t>
      </w:r>
      <w:r w:rsidR="0087362F" w:rsidRPr="000A77FA">
        <w:rPr>
          <w:szCs w:val="22"/>
        </w:rPr>
        <w:t xml:space="preserve"> Les mer her hvordan det vises</w:t>
      </w:r>
      <w:r w:rsidR="0087362F" w:rsidRPr="008136ED">
        <w:rPr>
          <w:szCs w:val="22"/>
        </w:rPr>
        <w:t xml:space="preserve"> i </w:t>
      </w:r>
      <w:hyperlink r:id="rId14" w:history="1">
        <w:proofErr w:type="spellStart"/>
        <w:r w:rsidR="0087362F" w:rsidRPr="008136ED">
          <w:rPr>
            <w:rStyle w:val="Hyperkobling"/>
            <w:szCs w:val="22"/>
          </w:rPr>
          <w:t>webcruiter</w:t>
        </w:r>
        <w:proofErr w:type="spellEnd"/>
      </w:hyperlink>
      <w:r w:rsidR="0087362F" w:rsidRPr="008136ED">
        <w:rPr>
          <w:szCs w:val="22"/>
        </w:rPr>
        <w:t xml:space="preserve">. </w:t>
      </w:r>
    </w:p>
    <w:p w14:paraId="5860BA56" w14:textId="77777777" w:rsidR="00DD2813" w:rsidRDefault="00DD2813" w:rsidP="00DD2813">
      <w:pPr>
        <w:pStyle w:val="Listeavsnitt"/>
      </w:pPr>
    </w:p>
    <w:p w14:paraId="3874D1CD" w14:textId="77777777" w:rsidR="006409C6" w:rsidRDefault="006409C6" w:rsidP="00711E08">
      <w:pPr>
        <w:rPr>
          <w:b/>
        </w:rPr>
      </w:pPr>
      <w:r w:rsidRPr="006409C6">
        <w:rPr>
          <w:b/>
        </w:rPr>
        <w:t xml:space="preserve">Attester: </w:t>
      </w:r>
    </w:p>
    <w:p w14:paraId="74A18321" w14:textId="5E284920" w:rsidR="0087362F" w:rsidRPr="0087362F" w:rsidRDefault="00B138B4" w:rsidP="0087362F">
      <w:pPr>
        <w:pStyle w:val="Listeavsnitt"/>
        <w:numPr>
          <w:ilvl w:val="0"/>
          <w:numId w:val="5"/>
        </w:numPr>
        <w:rPr>
          <w:b/>
        </w:rPr>
      </w:pPr>
      <w:r>
        <w:t>Attesterte a</w:t>
      </w:r>
      <w:r w:rsidR="0087362F">
        <w:t>ttester til alle arbeidsforhold som</w:t>
      </w:r>
      <w:r w:rsidR="000562D0">
        <w:t xml:space="preserve"> søker vurderes etter</w:t>
      </w:r>
      <w:r w:rsidR="0087362F">
        <w:t xml:space="preserve"> skal lastes opp i </w:t>
      </w:r>
      <w:proofErr w:type="spellStart"/>
      <w:r w:rsidR="0087362F">
        <w:t>webcruiter</w:t>
      </w:r>
      <w:proofErr w:type="spellEnd"/>
      <w:r w:rsidR="0087362F">
        <w:t>, og kontrolleres av</w:t>
      </w:r>
      <w:r w:rsidR="000562D0">
        <w:t xml:space="preserve"> rekrutteringsgruppen. </w:t>
      </w:r>
    </w:p>
    <w:p w14:paraId="73308B23" w14:textId="77777777" w:rsidR="006409C6" w:rsidRDefault="006409C6" w:rsidP="00711E08"/>
    <w:p w14:paraId="2856AB30" w14:textId="77777777" w:rsidR="006409C6" w:rsidRDefault="006409C6" w:rsidP="00711E08">
      <w:pPr>
        <w:rPr>
          <w:b/>
        </w:rPr>
      </w:pPr>
      <w:r w:rsidRPr="006409C6">
        <w:rPr>
          <w:b/>
        </w:rPr>
        <w:t>Intervju</w:t>
      </w:r>
      <w:r>
        <w:rPr>
          <w:b/>
        </w:rPr>
        <w:t>prosess</w:t>
      </w:r>
      <w:r w:rsidRPr="006409C6">
        <w:rPr>
          <w:b/>
        </w:rPr>
        <w:t xml:space="preserve">: </w:t>
      </w:r>
    </w:p>
    <w:p w14:paraId="1FF21274" w14:textId="4A8A2A50" w:rsidR="006409C6" w:rsidRPr="006409C6" w:rsidRDefault="006409C6" w:rsidP="006409C6">
      <w:pPr>
        <w:pStyle w:val="Listeavsnitt"/>
        <w:numPr>
          <w:ilvl w:val="0"/>
          <w:numId w:val="4"/>
        </w:numPr>
        <w:rPr>
          <w:b/>
        </w:rPr>
      </w:pPr>
      <w:r>
        <w:t>Gå gjennom cv</w:t>
      </w:r>
      <w:r w:rsidR="005D4E23">
        <w:t>, attester og vitnemål</w:t>
      </w:r>
      <w:r w:rsidR="0087362F">
        <w:t xml:space="preserve"> sammen med kandidaten</w:t>
      </w:r>
      <w:r w:rsidR="00230927">
        <w:t xml:space="preserve">, og vurder om noe bør </w:t>
      </w:r>
      <w:r w:rsidR="00B36DF9">
        <w:t xml:space="preserve">referatføres i </w:t>
      </w:r>
      <w:r w:rsidR="00505FAF">
        <w:t xml:space="preserve">intervjureferat og/eller </w:t>
      </w:r>
      <w:r w:rsidR="00230927">
        <w:t>kommenteres i innstillingen</w:t>
      </w:r>
      <w:r w:rsidR="00240DBE">
        <w:t>.</w:t>
      </w:r>
      <w:r w:rsidR="0087362F">
        <w:t xml:space="preserve"> </w:t>
      </w:r>
      <w:r>
        <w:t xml:space="preserve">Benytt </w:t>
      </w:r>
      <w:proofErr w:type="spellStart"/>
      <w:r w:rsidR="0087362F">
        <w:t>intervjumal</w:t>
      </w:r>
      <w:proofErr w:type="spellEnd"/>
      <w:r w:rsidR="00240DBE">
        <w:t xml:space="preserve"> under intervjuet</w:t>
      </w:r>
      <w:r w:rsidR="0087362F">
        <w:t xml:space="preserve">, </w:t>
      </w:r>
      <w:r w:rsidR="00240DBE">
        <w:t xml:space="preserve">og </w:t>
      </w:r>
      <w:r w:rsidR="00552F8D">
        <w:t>still</w:t>
      </w:r>
      <w:r w:rsidR="0087362F">
        <w:t xml:space="preserve"> oppfølgingsspørsmål der det er behov for mer avklaring. </w:t>
      </w:r>
    </w:p>
    <w:p w14:paraId="24BAA098" w14:textId="77777777" w:rsidR="006409C6" w:rsidRDefault="006409C6" w:rsidP="00711E08">
      <w:pPr>
        <w:rPr>
          <w:b/>
        </w:rPr>
      </w:pPr>
    </w:p>
    <w:p w14:paraId="26AFA064" w14:textId="77777777" w:rsidR="006409C6" w:rsidRDefault="006409C6" w:rsidP="00711E08">
      <w:pPr>
        <w:rPr>
          <w:b/>
        </w:rPr>
      </w:pPr>
      <w:r>
        <w:rPr>
          <w:b/>
        </w:rPr>
        <w:t xml:space="preserve">Referanseinnhenting: </w:t>
      </w:r>
    </w:p>
    <w:p w14:paraId="3AA8E682" w14:textId="6D78F191" w:rsidR="00923638" w:rsidRPr="00B4166E" w:rsidRDefault="006409C6" w:rsidP="006409C6">
      <w:pPr>
        <w:pStyle w:val="Listeavsnitt"/>
        <w:numPr>
          <w:ilvl w:val="0"/>
          <w:numId w:val="2"/>
        </w:numPr>
        <w:rPr>
          <w:b/>
        </w:rPr>
      </w:pPr>
      <w:r>
        <w:t xml:space="preserve">Som </w:t>
      </w:r>
      <w:r w:rsidR="00BA4745">
        <w:t>minimum</w:t>
      </w:r>
      <w:r w:rsidR="00993F12">
        <w:t xml:space="preserve"> bør det innhentes</w:t>
      </w:r>
      <w:r>
        <w:t xml:space="preserve"> to </w:t>
      </w:r>
      <w:r w:rsidR="00B4166E">
        <w:t>referanser</w:t>
      </w:r>
      <w:r>
        <w:t>.</w:t>
      </w:r>
      <w:r w:rsidR="001E66EE">
        <w:t xml:space="preserve"> Hvis det </w:t>
      </w:r>
      <w:r w:rsidR="00993F12">
        <w:t>avvikes</w:t>
      </w:r>
      <w:r w:rsidR="001E66EE">
        <w:t xml:space="preserve"> fra </w:t>
      </w:r>
      <w:r w:rsidR="00BA4745">
        <w:t>dette,</w:t>
      </w:r>
      <w:r w:rsidR="001E66EE">
        <w:t xml:space="preserve"> må det kommenteres i innstillingen.</w:t>
      </w:r>
      <w:r w:rsidR="00B138B4">
        <w:t xml:space="preserve"> </w:t>
      </w:r>
      <w:r w:rsidR="003329B0">
        <w:t>S</w:t>
      </w:r>
      <w:r w:rsidR="00B138B4">
        <w:t>elv om kandidatene er godt kjent for rekrutterende leder så gjør ikke det at antall referanser kan reduseres</w:t>
      </w:r>
      <w:r w:rsidR="00FF0CA9">
        <w:t>.</w:t>
      </w:r>
      <w:r w:rsidR="001E66EE">
        <w:t xml:space="preserve"> </w:t>
      </w:r>
      <w:r>
        <w:t xml:space="preserve">Benytt mal i tillegg til å spørre utdypende om punkter </w:t>
      </w:r>
      <w:r w:rsidR="003315AB">
        <w:t xml:space="preserve">som </w:t>
      </w:r>
      <w:r>
        <w:t>en er usikker på.</w:t>
      </w:r>
      <w:r w:rsidR="00884897">
        <w:t xml:space="preserve"> Det må</w:t>
      </w:r>
      <w:r w:rsidR="00A97A46">
        <w:t xml:space="preserve"> </w:t>
      </w:r>
      <w:r w:rsidR="00B138B4">
        <w:t>begrunnes</w:t>
      </w:r>
      <w:r w:rsidR="00A97A46">
        <w:t xml:space="preserve"> i innstillingen hvis det ikke er innhentet referanse fra nåværende/siste leder</w:t>
      </w:r>
      <w:r w:rsidR="005C1214">
        <w:t>.</w:t>
      </w:r>
      <w:r w:rsidR="00B138B4">
        <w:t xml:space="preserve"> Dette bør bare skje helt unntaksvis</w:t>
      </w:r>
      <w:r w:rsidR="00590354">
        <w:t>.</w:t>
      </w:r>
      <w:r w:rsidR="005C1214">
        <w:t xml:space="preserve"> </w:t>
      </w:r>
      <w:r>
        <w:t>Ved rekruttering av leder vur</w:t>
      </w:r>
      <w:r w:rsidR="000562D0">
        <w:t>deres beh</w:t>
      </w:r>
      <w:r w:rsidR="00923638">
        <w:t xml:space="preserve">ovet for ytterligere referanser. </w:t>
      </w:r>
    </w:p>
    <w:p w14:paraId="091FB3F9" w14:textId="77777777" w:rsidR="00B4166E" w:rsidRPr="00923638" w:rsidRDefault="00B4166E" w:rsidP="00030EE8">
      <w:pPr>
        <w:pStyle w:val="Listeavsnitt"/>
        <w:rPr>
          <w:b/>
        </w:rPr>
      </w:pPr>
    </w:p>
    <w:p w14:paraId="75696BB1" w14:textId="77777777" w:rsidR="001F4F0B" w:rsidRDefault="00923638" w:rsidP="00923638">
      <w:pPr>
        <w:rPr>
          <w:b/>
        </w:rPr>
      </w:pPr>
      <w:r w:rsidRPr="00923638">
        <w:rPr>
          <w:b/>
        </w:rPr>
        <w:t>Referat:</w:t>
      </w:r>
      <w:r w:rsidR="006409C6" w:rsidRPr="00923638">
        <w:rPr>
          <w:b/>
        </w:rPr>
        <w:t xml:space="preserve"> </w:t>
      </w:r>
    </w:p>
    <w:p w14:paraId="1BD4207D" w14:textId="65B04059" w:rsidR="006409C6" w:rsidRPr="003329B0" w:rsidRDefault="00923638" w:rsidP="00711E08">
      <w:pPr>
        <w:pStyle w:val="Listeavsnitt"/>
        <w:numPr>
          <w:ilvl w:val="0"/>
          <w:numId w:val="2"/>
        </w:numPr>
        <w:rPr>
          <w:rFonts w:cs="Arial"/>
        </w:rPr>
      </w:pPr>
      <w:r>
        <w:t xml:space="preserve">Skriv utfyllende referat </w:t>
      </w:r>
      <w:r w:rsidR="008E4DD4">
        <w:t xml:space="preserve">og få tydelig frem hovedpoenger som viser de viktigste aspektene fra intervjuet. </w:t>
      </w:r>
      <w:r w:rsidR="00A27226" w:rsidRPr="003329B0">
        <w:rPr>
          <w:rFonts w:cs="Arial"/>
          <w:szCs w:val="22"/>
          <w:shd w:val="clear" w:color="auto" w:fill="FFFFFF"/>
        </w:rPr>
        <w:t>Et godt gjennomført intervju gir primært et egnet grunnlag for vurderinger av søkerens kvalifikasjoner og personlige egenskaper i forhold til innholdet i stillingen. Referatet skal gjengi eventuelle nye faktiske opplysninger i forhold til det som er kommet fram i søknad og CV, og som ønskes vektlagt i den videre prosessen.</w:t>
      </w:r>
      <w:r w:rsidR="008F29BA" w:rsidRPr="003329B0">
        <w:rPr>
          <w:rFonts w:cs="Arial"/>
          <w:sz w:val="26"/>
          <w:szCs w:val="26"/>
          <w:shd w:val="clear" w:color="auto" w:fill="FFFFFF"/>
        </w:rPr>
        <w:t xml:space="preserve"> </w:t>
      </w:r>
    </w:p>
    <w:p w14:paraId="35A193D6" w14:textId="77777777" w:rsidR="003329B0" w:rsidRPr="003329B0" w:rsidRDefault="003329B0" w:rsidP="003329B0">
      <w:pPr>
        <w:pStyle w:val="Listeavsnitt"/>
        <w:rPr>
          <w:rFonts w:cs="Arial"/>
        </w:rPr>
      </w:pPr>
    </w:p>
    <w:p w14:paraId="33EF2810" w14:textId="56114C90" w:rsidR="004B3CF7" w:rsidRDefault="006409C6" w:rsidP="00BF4D5D">
      <w:pPr>
        <w:pStyle w:val="HovedoverskriftNAV"/>
        <w:rPr>
          <w:sz w:val="22"/>
          <w:szCs w:val="22"/>
        </w:rPr>
      </w:pPr>
      <w:bookmarkStart w:id="10" w:name="txtOverskrift"/>
      <w:bookmarkEnd w:id="10"/>
      <w:r>
        <w:rPr>
          <w:sz w:val="22"/>
          <w:szCs w:val="22"/>
        </w:rPr>
        <w:t xml:space="preserve">Innstilling: </w:t>
      </w:r>
    </w:p>
    <w:p w14:paraId="78E0C0AE" w14:textId="734E3085" w:rsidR="006409C6" w:rsidRDefault="003315AB" w:rsidP="006409C6">
      <w:pPr>
        <w:pStyle w:val="Listeavsnit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Rangering og opprettelse av innstilling gjøres i </w:t>
      </w:r>
      <w:proofErr w:type="spellStart"/>
      <w:r>
        <w:rPr>
          <w:lang w:eastAsia="en-US"/>
        </w:rPr>
        <w:t>webcruiter</w:t>
      </w:r>
      <w:proofErr w:type="spellEnd"/>
      <w:r>
        <w:rPr>
          <w:lang w:eastAsia="en-US"/>
        </w:rPr>
        <w:t xml:space="preserve">. </w:t>
      </w:r>
      <w:r w:rsidR="006409C6">
        <w:rPr>
          <w:lang w:eastAsia="en-US"/>
        </w:rPr>
        <w:t>Kandidatene vu</w:t>
      </w:r>
      <w:r>
        <w:rPr>
          <w:lang w:eastAsia="en-US"/>
        </w:rPr>
        <w:t>rderes opp mot kravene og</w:t>
      </w:r>
      <w:r w:rsidR="006409C6">
        <w:rPr>
          <w:lang w:eastAsia="en-US"/>
        </w:rPr>
        <w:t xml:space="preserve"> personlige egenskaper i utlysning. </w:t>
      </w:r>
    </w:p>
    <w:p w14:paraId="19A85229" w14:textId="7B4227F9" w:rsidR="00EE2E72" w:rsidRPr="006409C6" w:rsidRDefault="00EE2E72" w:rsidP="006409C6">
      <w:pPr>
        <w:pStyle w:val="Listeavsnit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Innstilling</w:t>
      </w:r>
      <w:r w:rsidR="003948B1">
        <w:rPr>
          <w:lang w:eastAsia="en-US"/>
        </w:rPr>
        <w:t xml:space="preserve">en til vedtak bør skrives av </w:t>
      </w:r>
      <w:r w:rsidR="003329B0">
        <w:rPr>
          <w:lang w:eastAsia="en-US"/>
        </w:rPr>
        <w:t>enhetsleder</w:t>
      </w:r>
      <w:r w:rsidR="003948B1">
        <w:rPr>
          <w:lang w:eastAsia="en-US"/>
        </w:rPr>
        <w:t>/innstillende myndighet, og alltid un</w:t>
      </w:r>
      <w:r w:rsidR="00481697">
        <w:rPr>
          <w:lang w:eastAsia="en-US"/>
        </w:rPr>
        <w:t>dertegnes av denne. Dere kan lese mer om oppbygging av innstillinge</w:t>
      </w:r>
      <w:r w:rsidR="00E70B58">
        <w:rPr>
          <w:lang w:eastAsia="en-US"/>
        </w:rPr>
        <w:t xml:space="preserve">n </w:t>
      </w:r>
      <w:hyperlink r:id="rId15" w:history="1">
        <w:r w:rsidR="00D82265" w:rsidRPr="00D82265">
          <w:rPr>
            <w:rStyle w:val="Hyperkobling"/>
            <w:lang w:eastAsia="en-US"/>
          </w:rPr>
          <w:t>her</w:t>
        </w:r>
      </w:hyperlink>
      <w:r w:rsidR="00D82265">
        <w:rPr>
          <w:lang w:eastAsia="en-US"/>
        </w:rPr>
        <w:t xml:space="preserve"> under punkt 5.</w:t>
      </w:r>
    </w:p>
    <w:p w14:paraId="614CCF5E" w14:textId="77777777" w:rsidR="004B3CF7" w:rsidRDefault="003315AB" w:rsidP="000562D0">
      <w:pPr>
        <w:pStyle w:val="Listeavsnitt"/>
        <w:numPr>
          <w:ilvl w:val="0"/>
          <w:numId w:val="1"/>
        </w:numPr>
      </w:pPr>
      <w:bookmarkStart w:id="11" w:name="txtTekst"/>
      <w:bookmarkEnd w:id="11"/>
      <w:r>
        <w:t xml:space="preserve">Alle attester og vitnemål skal ligge ved </w:t>
      </w:r>
      <w:r w:rsidR="000562D0">
        <w:t xml:space="preserve">saken </w:t>
      </w:r>
      <w:r>
        <w:t xml:space="preserve">i </w:t>
      </w:r>
      <w:proofErr w:type="spellStart"/>
      <w:r>
        <w:t>webcruiter</w:t>
      </w:r>
      <w:proofErr w:type="spellEnd"/>
      <w:r>
        <w:t xml:space="preserve"> </w:t>
      </w:r>
      <w:r w:rsidR="000562D0">
        <w:t>og være kontro</w:t>
      </w:r>
      <w:r>
        <w:t xml:space="preserve">llert før innstilling sendes til Marit Erikstad.  </w:t>
      </w:r>
    </w:p>
    <w:p w14:paraId="5ABC223D" w14:textId="75A56CF2" w:rsidR="003315AB" w:rsidRDefault="003315AB" w:rsidP="003315AB">
      <w:pPr>
        <w:pStyle w:val="Listeavsnitt"/>
        <w:numPr>
          <w:ilvl w:val="0"/>
          <w:numId w:val="1"/>
        </w:numPr>
      </w:pPr>
      <w:r>
        <w:t xml:space="preserve">Øvrig dokumentasjon som må ligge ved i </w:t>
      </w:r>
      <w:proofErr w:type="spellStart"/>
      <w:r>
        <w:t>webcruiter</w:t>
      </w:r>
      <w:proofErr w:type="spellEnd"/>
      <w:r>
        <w:t xml:space="preserve"> </w:t>
      </w:r>
      <w:r w:rsidR="00903DCC">
        <w:t>er</w:t>
      </w:r>
      <w:r>
        <w:t xml:space="preserve"> referat fra referanse</w:t>
      </w:r>
      <w:r w:rsidR="00026D1E">
        <w:t>r</w:t>
      </w:r>
      <w:r>
        <w:t xml:space="preserve"> og intervju, CV og søknad til </w:t>
      </w:r>
      <w:r w:rsidR="00923638">
        <w:t xml:space="preserve">innstilte kandidater og </w:t>
      </w:r>
      <w:r>
        <w:t>utvidet søkerliste</w:t>
      </w:r>
      <w:r w:rsidR="00923638">
        <w:t xml:space="preserve">. </w:t>
      </w:r>
    </w:p>
    <w:p w14:paraId="7E7A56DF" w14:textId="781376A5" w:rsidR="00923638" w:rsidRDefault="00923638" w:rsidP="003315AB">
      <w:pPr>
        <w:pStyle w:val="Listeavsnitt"/>
        <w:numPr>
          <w:ilvl w:val="0"/>
          <w:numId w:val="1"/>
        </w:numPr>
      </w:pPr>
      <w:r>
        <w:t xml:space="preserve">Saken sendes av Marit Erikstad til </w:t>
      </w:r>
      <w:r w:rsidR="00026D1E">
        <w:t>a</w:t>
      </w:r>
      <w:r>
        <w:t xml:space="preserve">nsettelsesrådet når innstillingen og all dokumentasjon foreligger. </w:t>
      </w:r>
    </w:p>
    <w:p w14:paraId="3663AB9D" w14:textId="77777777" w:rsidR="00923638" w:rsidRDefault="00923638" w:rsidP="003315AB">
      <w:pPr>
        <w:pStyle w:val="Listeavsnitt"/>
        <w:numPr>
          <w:ilvl w:val="0"/>
          <w:numId w:val="1"/>
        </w:numPr>
      </w:pPr>
      <w:r>
        <w:t xml:space="preserve">Rådet skal ha saken senest 1 uke før den skal behandles. </w:t>
      </w:r>
    </w:p>
    <w:p w14:paraId="226B5BCF" w14:textId="47DA37B8" w:rsidR="009E1C2C" w:rsidRDefault="009E1C2C" w:rsidP="009E1C2C">
      <w:pPr>
        <w:pStyle w:val="Listeavsnitt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Dersom vi</w:t>
      </w:r>
      <w:r w:rsidR="00215BA4">
        <w:rPr>
          <w:lang w:eastAsia="en-US"/>
        </w:rPr>
        <w:t xml:space="preserve"> ved et unntak</w:t>
      </w:r>
      <w:r>
        <w:rPr>
          <w:lang w:eastAsia="en-US"/>
        </w:rPr>
        <w:t xml:space="preserve"> har med i annonsen at </w:t>
      </w:r>
      <w:r w:rsidR="00215BA4">
        <w:rPr>
          <w:lang w:eastAsia="en-US"/>
        </w:rPr>
        <w:t>«</w:t>
      </w:r>
      <w:r>
        <w:rPr>
          <w:lang w:eastAsia="en-US"/>
        </w:rPr>
        <w:t>relevant erfaring kan kompensere for utdanningskravet</w:t>
      </w:r>
      <w:r w:rsidR="00215BA4">
        <w:rPr>
          <w:lang w:eastAsia="en-US"/>
        </w:rPr>
        <w:t>»</w:t>
      </w:r>
      <w:r>
        <w:rPr>
          <w:lang w:eastAsia="en-US"/>
        </w:rPr>
        <w:t>, så må det</w:t>
      </w:r>
      <w:r w:rsidR="009112DF">
        <w:rPr>
          <w:lang w:eastAsia="en-US"/>
        </w:rPr>
        <w:t xml:space="preserve"> </w:t>
      </w:r>
      <w:r w:rsidR="00B35B5C">
        <w:rPr>
          <w:lang w:eastAsia="en-US"/>
        </w:rPr>
        <w:t>begrunnes godt</w:t>
      </w:r>
      <w:r w:rsidR="009112DF">
        <w:rPr>
          <w:lang w:eastAsia="en-US"/>
        </w:rPr>
        <w:t xml:space="preserve"> </w:t>
      </w:r>
      <w:r w:rsidR="00590354">
        <w:rPr>
          <w:lang w:eastAsia="en-US"/>
        </w:rPr>
        <w:t>på hvilke</w:t>
      </w:r>
      <w:r w:rsidR="00E11302">
        <w:rPr>
          <w:lang w:eastAsia="en-US"/>
        </w:rPr>
        <w:t>n</w:t>
      </w:r>
      <w:r w:rsidR="00590354">
        <w:rPr>
          <w:lang w:eastAsia="en-US"/>
        </w:rPr>
        <w:t xml:space="preserve"> måte den relevante erfaringen er vurdert til å kunne kompensere for utdanningskravet</w:t>
      </w:r>
      <w:r w:rsidR="00724100">
        <w:rPr>
          <w:lang w:eastAsia="en-US"/>
        </w:rPr>
        <w:t>.</w:t>
      </w:r>
      <w:r w:rsidR="00590354">
        <w:rPr>
          <w:lang w:eastAsia="en-US"/>
        </w:rPr>
        <w:t xml:space="preserve"> </w:t>
      </w:r>
    </w:p>
    <w:p w14:paraId="3BEE32A4" w14:textId="77777777" w:rsidR="003E150C" w:rsidRDefault="003E150C" w:rsidP="003E150C">
      <w:pPr>
        <w:pStyle w:val="Listeavsnitt"/>
        <w:rPr>
          <w:lang w:eastAsia="en-US"/>
        </w:rPr>
      </w:pPr>
    </w:p>
    <w:p w14:paraId="28BB7097" w14:textId="693B299B" w:rsidR="004B3CF7" w:rsidRPr="003E150C" w:rsidRDefault="003E150C" w:rsidP="00711E08">
      <w:pPr>
        <w:rPr>
          <w:b/>
          <w:bCs/>
        </w:rPr>
      </w:pPr>
      <w:r w:rsidRPr="003E150C">
        <w:rPr>
          <w:b/>
          <w:bCs/>
        </w:rPr>
        <w:t xml:space="preserve">Møte i ansettelsesrådet: </w:t>
      </w:r>
    </w:p>
    <w:p w14:paraId="39DB206E" w14:textId="0EC61BCD" w:rsidR="004B3CF7" w:rsidRDefault="003E150C" w:rsidP="003E150C">
      <w:pPr>
        <w:pStyle w:val="Listeavsnitt"/>
        <w:numPr>
          <w:ilvl w:val="0"/>
          <w:numId w:val="1"/>
        </w:numPr>
      </w:pPr>
      <w:r>
        <w:t xml:space="preserve">Når saken er vurdert </w:t>
      </w:r>
      <w:r w:rsidR="000C38F1">
        <w:t>klar til</w:t>
      </w:r>
      <w:r w:rsidR="009D252C">
        <w:t xml:space="preserve"> behandling</w:t>
      </w:r>
      <w:r w:rsidR="000C38F1">
        <w:t>, innkalles ansettelsesrådet</w:t>
      </w:r>
      <w:r w:rsidR="00756DB9">
        <w:t xml:space="preserve">, </w:t>
      </w:r>
      <w:r w:rsidR="004B3AAD">
        <w:t>leder</w:t>
      </w:r>
      <w:r w:rsidR="002C614B">
        <w:t xml:space="preserve"> </w:t>
      </w:r>
      <w:r w:rsidR="00756DB9">
        <w:t xml:space="preserve">i </w:t>
      </w:r>
      <w:r w:rsidR="009D252C">
        <w:t>rekrutterende</w:t>
      </w:r>
      <w:r w:rsidR="00756DB9">
        <w:t xml:space="preserve"> enhet</w:t>
      </w:r>
      <w:r w:rsidR="009D252C">
        <w:t xml:space="preserve"> </w:t>
      </w:r>
      <w:r w:rsidR="004B3AAD">
        <w:t xml:space="preserve">og eventuelle andre </w:t>
      </w:r>
      <w:r w:rsidR="002C614B">
        <w:t>repres</w:t>
      </w:r>
      <w:r w:rsidR="009D252C">
        <w:t>entanter</w:t>
      </w:r>
      <w:r w:rsidR="002C614B">
        <w:t xml:space="preserve">. </w:t>
      </w:r>
    </w:p>
    <w:p w14:paraId="04874B74" w14:textId="3A1412E3" w:rsidR="00F0515F" w:rsidRDefault="00F0515F" w:rsidP="003E150C">
      <w:pPr>
        <w:pStyle w:val="Listeavsnitt"/>
        <w:numPr>
          <w:ilvl w:val="0"/>
          <w:numId w:val="1"/>
        </w:numPr>
      </w:pPr>
      <w:r>
        <w:t xml:space="preserve">Rekrutterende </w:t>
      </w:r>
      <w:r w:rsidR="006C0271">
        <w:t>leder</w:t>
      </w:r>
      <w:r>
        <w:t xml:space="preserve"> </w:t>
      </w:r>
      <w:r w:rsidR="00AA46E3">
        <w:t xml:space="preserve">vurderer </w:t>
      </w:r>
      <w:r w:rsidR="00BF3856">
        <w:t>hvem som skal delta i ansettelse</w:t>
      </w:r>
      <w:r w:rsidR="004B1E16">
        <w:t>smøtet</w:t>
      </w:r>
      <w:r w:rsidR="00BF3856">
        <w:t xml:space="preserve"> fra egen enhet ut </w:t>
      </w:r>
      <w:r w:rsidR="0017067C">
        <w:t>ifra</w:t>
      </w:r>
      <w:r w:rsidR="00BF3856">
        <w:t xml:space="preserve"> hvem som kjenner saken best</w:t>
      </w:r>
      <w:r w:rsidR="00AA46E3">
        <w:t xml:space="preserve">, </w:t>
      </w:r>
      <w:r w:rsidR="008573B9">
        <w:t xml:space="preserve">og </w:t>
      </w:r>
      <w:r w:rsidR="00AA46E3">
        <w:t xml:space="preserve">kan </w:t>
      </w:r>
      <w:r w:rsidR="008573B9">
        <w:t xml:space="preserve">svarer på eventuelle spørsmål fra ansettelsesrådet. </w:t>
      </w:r>
    </w:p>
    <w:p w14:paraId="2F256A2E" w14:textId="655CBFBB" w:rsidR="00DE5DA8" w:rsidRDefault="00DE5DA8" w:rsidP="003E150C">
      <w:pPr>
        <w:pStyle w:val="Listeavsnitt"/>
        <w:numPr>
          <w:ilvl w:val="0"/>
          <w:numId w:val="1"/>
        </w:numPr>
      </w:pPr>
      <w:r>
        <w:lastRenderedPageBreak/>
        <w:t xml:space="preserve">Når saken er behandlet elektronisk av ansettelsesrådet, og protokoll er arkivert av Marit Erikstad er saken klar til å arkiveres og avsluttes av enheten. </w:t>
      </w:r>
    </w:p>
    <w:p w14:paraId="2875A477" w14:textId="69C144B8" w:rsidR="00590354" w:rsidRDefault="00590354" w:rsidP="00590354"/>
    <w:p w14:paraId="2677F20E" w14:textId="77777777" w:rsidR="004B3CF7" w:rsidRDefault="004B3CF7" w:rsidP="00711E08"/>
    <w:p w14:paraId="628DD19C" w14:textId="77777777" w:rsidR="004B3CF7" w:rsidRDefault="004B3CF7" w:rsidP="00711E08"/>
    <w:p w14:paraId="75AF354B" w14:textId="77777777" w:rsidR="004B3CF7" w:rsidRDefault="004B3CF7" w:rsidP="00711E08"/>
    <w:p w14:paraId="5D9C8677" w14:textId="77777777" w:rsidR="004B3CF7" w:rsidRDefault="004B3CF7" w:rsidP="00711E08">
      <w:bookmarkStart w:id="12" w:name="txtMedHilsen"/>
      <w:bookmarkEnd w:id="12"/>
    </w:p>
    <w:p w14:paraId="58DF65C3" w14:textId="77777777" w:rsidR="004B3CF7" w:rsidRDefault="004B3CF7" w:rsidP="00711E0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A32712" w14:paraId="1FAA747A" w14:textId="77777777" w:rsidTr="007B37BC">
        <w:tc>
          <w:tcPr>
            <w:tcW w:w="4181" w:type="dxa"/>
          </w:tcPr>
          <w:p w14:paraId="0D4FBE36" w14:textId="77777777" w:rsidR="0074652C" w:rsidRPr="00A92670" w:rsidRDefault="0074652C" w:rsidP="00EF041B">
            <w:bookmarkStart w:id="13" w:name="txtSign1"/>
            <w:bookmarkEnd w:id="13"/>
          </w:p>
        </w:tc>
        <w:tc>
          <w:tcPr>
            <w:tcW w:w="4961" w:type="dxa"/>
          </w:tcPr>
          <w:p w14:paraId="4740E553" w14:textId="77777777" w:rsidR="0074652C" w:rsidRPr="00A92670" w:rsidRDefault="0074652C" w:rsidP="00EF041B"/>
        </w:tc>
      </w:tr>
      <w:tr w:rsidR="0074652C" w:rsidRPr="00A32712" w14:paraId="4D02D0EC" w14:textId="77777777" w:rsidTr="007B37BC">
        <w:tc>
          <w:tcPr>
            <w:tcW w:w="4181" w:type="dxa"/>
          </w:tcPr>
          <w:p w14:paraId="69431F32" w14:textId="77777777" w:rsidR="0074652C" w:rsidRPr="00A92670" w:rsidRDefault="0074652C" w:rsidP="00EF041B">
            <w:pPr>
              <w:ind w:right="-8"/>
            </w:pPr>
            <w:bookmarkStart w:id="14" w:name="txtSign1Funksjon"/>
            <w:bookmarkEnd w:id="14"/>
          </w:p>
        </w:tc>
        <w:tc>
          <w:tcPr>
            <w:tcW w:w="4961" w:type="dxa"/>
          </w:tcPr>
          <w:p w14:paraId="4F10A7D1" w14:textId="77777777" w:rsidR="0074652C" w:rsidRPr="00A92670" w:rsidRDefault="0074652C" w:rsidP="00EF041B">
            <w:pPr>
              <w:ind w:right="-8"/>
            </w:pPr>
          </w:p>
        </w:tc>
      </w:tr>
      <w:tr w:rsidR="000B1CB4" w:rsidRPr="00A32712" w14:paraId="41501D9D" w14:textId="77777777" w:rsidTr="007B37BC">
        <w:tc>
          <w:tcPr>
            <w:tcW w:w="4181" w:type="dxa"/>
          </w:tcPr>
          <w:p w14:paraId="0015B8F7" w14:textId="77777777" w:rsidR="000B1CB4" w:rsidRPr="00A92670" w:rsidRDefault="000B1CB4" w:rsidP="00EF041B">
            <w:pPr>
              <w:ind w:right="-8"/>
            </w:pPr>
          </w:p>
        </w:tc>
        <w:tc>
          <w:tcPr>
            <w:tcW w:w="4961" w:type="dxa"/>
          </w:tcPr>
          <w:p w14:paraId="5C659D4B" w14:textId="77777777" w:rsidR="000B1CB4" w:rsidRPr="00A92670" w:rsidRDefault="000B1CB4" w:rsidP="00EF041B">
            <w:pPr>
              <w:ind w:right="-8"/>
            </w:pPr>
            <w:bookmarkStart w:id="15" w:name="txtSign2"/>
            <w:bookmarkEnd w:id="15"/>
          </w:p>
        </w:tc>
      </w:tr>
      <w:tr w:rsidR="000B1CB4" w:rsidRPr="00A32712" w14:paraId="2929FD71" w14:textId="77777777" w:rsidTr="007B37BC">
        <w:tc>
          <w:tcPr>
            <w:tcW w:w="4181" w:type="dxa"/>
          </w:tcPr>
          <w:p w14:paraId="398CEF92" w14:textId="77777777" w:rsidR="000B1CB4" w:rsidRPr="00A92670" w:rsidRDefault="000B1CB4" w:rsidP="00EF041B">
            <w:pPr>
              <w:ind w:right="-8"/>
            </w:pPr>
          </w:p>
        </w:tc>
        <w:tc>
          <w:tcPr>
            <w:tcW w:w="4961" w:type="dxa"/>
          </w:tcPr>
          <w:p w14:paraId="6ECF7E37" w14:textId="77777777" w:rsidR="000B1CB4" w:rsidRPr="00A92670" w:rsidRDefault="000B1CB4" w:rsidP="007B2D05">
            <w:bookmarkStart w:id="16" w:name="txtSign2Funksjon"/>
            <w:bookmarkEnd w:id="16"/>
          </w:p>
        </w:tc>
      </w:tr>
    </w:tbl>
    <w:p w14:paraId="4AEC9C76" w14:textId="77777777" w:rsidR="004B3CF7" w:rsidRDefault="004B3CF7" w:rsidP="00711E08"/>
    <w:p w14:paraId="723B2E7C" w14:textId="77777777" w:rsidR="004B3CF7" w:rsidRDefault="004B3CF7" w:rsidP="00711E08"/>
    <w:p w14:paraId="63734028" w14:textId="77777777" w:rsidR="001542E3" w:rsidRDefault="001542E3" w:rsidP="00711E08"/>
    <w:p w14:paraId="57713B23" w14:textId="77777777" w:rsidR="003E421E" w:rsidRDefault="003E421E" w:rsidP="00711E08"/>
    <w:p w14:paraId="2DF68A2E" w14:textId="77777777" w:rsidR="003E421E" w:rsidRDefault="003E421E" w:rsidP="00711E08">
      <w:bookmarkStart w:id="17" w:name="txtVedlegg"/>
      <w:bookmarkEnd w:id="17"/>
    </w:p>
    <w:p w14:paraId="661FBFBB" w14:textId="77777777" w:rsidR="004B3CF7" w:rsidRDefault="004B3CF7" w:rsidP="00711E08"/>
    <w:sectPr w:rsidR="004B3C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8DDB" w14:textId="77777777" w:rsidR="00EA1CEA" w:rsidRDefault="00EA1CEA">
      <w:r>
        <w:separator/>
      </w:r>
    </w:p>
  </w:endnote>
  <w:endnote w:type="continuationSeparator" w:id="0">
    <w:p w14:paraId="7BB868FA" w14:textId="77777777" w:rsidR="00EA1CEA" w:rsidRDefault="00EA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2023" w14:textId="77777777" w:rsidR="00590354" w:rsidRDefault="005903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8CBB" w14:textId="77777777" w:rsidR="00590354" w:rsidRDefault="005903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6904874B" w14:textId="77777777" w:rsidTr="003F570C">
      <w:tc>
        <w:tcPr>
          <w:tcW w:w="9211" w:type="dxa"/>
        </w:tcPr>
        <w:p w14:paraId="55DBB6E6" w14:textId="77777777" w:rsidR="00707122" w:rsidRPr="00877F9A" w:rsidRDefault="006409C6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18" w:name="txtKontor1"/>
          <w:bookmarkEnd w:id="18"/>
          <w:r>
            <w:rPr>
              <w:rFonts w:ascii="Arial Black" w:hAnsi="Arial Black" w:cs="Arial"/>
              <w:caps/>
              <w:sz w:val="16"/>
              <w:szCs w:val="16"/>
            </w:rPr>
            <w:t>NAV Kontaktsenter Styringsenhet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625CC8C2" wp14:editId="1C8EAF71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Start"/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9" w:name="txtKontor2"/>
          <w:bookmarkEnd w:id="19"/>
          <w:r>
            <w:rPr>
              <w:rFonts w:ascii="Arial Black" w:hAnsi="Arial Black" w:cs="Arial"/>
              <w:caps/>
              <w:sz w:val="16"/>
              <w:szCs w:val="16"/>
            </w:rPr>
            <w:t>Arbeids</w:t>
          </w:r>
          <w:proofErr w:type="gramEnd"/>
          <w:r>
            <w:rPr>
              <w:rFonts w:ascii="Arial Black" w:hAnsi="Arial Black" w:cs="Arial"/>
              <w:caps/>
              <w:sz w:val="16"/>
              <w:szCs w:val="16"/>
            </w:rPr>
            <w:t xml:space="preserve"> og Velferdsetaten</w:t>
          </w:r>
        </w:p>
      </w:tc>
    </w:tr>
    <w:tr w:rsidR="00707122" w14:paraId="0FA6874D" w14:textId="77777777" w:rsidTr="003F570C">
      <w:trPr>
        <w:trHeight w:val="197"/>
      </w:trPr>
      <w:tc>
        <w:tcPr>
          <w:tcW w:w="9211" w:type="dxa"/>
          <w:vAlign w:val="bottom"/>
        </w:tcPr>
        <w:p w14:paraId="6DC73E1B" w14:textId="77777777" w:rsidR="00707122" w:rsidRPr="0083249C" w:rsidRDefault="00707122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id="20" w:name="txtPostadresse"/>
          <w:bookmarkEnd w:id="20"/>
          <w:r w:rsidR="006409C6">
            <w:rPr>
              <w:rFonts w:cs="Arial"/>
              <w:sz w:val="16"/>
              <w:szCs w:val="16"/>
            </w:rPr>
            <w:t xml:space="preserve">Postboks </w:t>
          </w:r>
          <w:proofErr w:type="gramStart"/>
          <w:r w:rsidR="006409C6">
            <w:rPr>
              <w:rFonts w:cs="Arial"/>
              <w:sz w:val="16"/>
              <w:szCs w:val="16"/>
            </w:rPr>
            <w:t>374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</w:t>
          </w:r>
          <w:proofErr w:type="gramEnd"/>
          <w:r w:rsidRPr="0083249C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id="21" w:name="txtPostnr"/>
          <w:bookmarkEnd w:id="21"/>
          <w:r w:rsidR="006409C6">
            <w:rPr>
              <w:rFonts w:cs="Arial"/>
              <w:sz w:val="16"/>
              <w:szCs w:val="16"/>
            </w:rPr>
            <w:t>8001 BODØ</w:t>
          </w:r>
        </w:p>
      </w:tc>
    </w:tr>
    <w:tr w:rsidR="00707122" w14:paraId="7F5141DC" w14:textId="77777777" w:rsidTr="00DD0FAF">
      <w:tc>
        <w:tcPr>
          <w:tcW w:w="9211" w:type="dxa"/>
        </w:tcPr>
        <w:p w14:paraId="02A14142" w14:textId="77777777" w:rsidR="00707122" w:rsidRPr="003F570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42188162" w14:textId="77777777" w:rsidTr="00DD0FAF">
      <w:tc>
        <w:tcPr>
          <w:tcW w:w="9211" w:type="dxa"/>
        </w:tcPr>
        <w:p w14:paraId="6B58A0AA" w14:textId="77777777" w:rsidR="00707122" w:rsidRPr="0083249C" w:rsidRDefault="006409C6" w:rsidP="00B9679B">
          <w:pPr>
            <w:pStyle w:val="Bunntekst"/>
            <w:rPr>
              <w:rFonts w:cs="Arial"/>
              <w:sz w:val="16"/>
              <w:szCs w:val="16"/>
            </w:rPr>
          </w:pPr>
          <w:bookmarkStart w:id="22" w:name="lblBesoksadresse"/>
          <w:bookmarkEnd w:id="22"/>
          <w:proofErr w:type="gramStart"/>
          <w:r>
            <w:rPr>
              <w:rFonts w:cs="Arial"/>
              <w:sz w:val="16"/>
              <w:szCs w:val="16"/>
            </w:rPr>
            <w:t>Besøksadresse :</w:t>
          </w:r>
          <w:proofErr w:type="gramEnd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3" w:name="txtKontoradresse"/>
          <w:bookmarkEnd w:id="23"/>
          <w:r>
            <w:rPr>
              <w:rFonts w:cs="Arial"/>
              <w:sz w:val="16"/>
              <w:szCs w:val="16"/>
            </w:rPr>
            <w:t>Haakon VII gate 98</w:t>
          </w:r>
          <w:r w:rsidR="00707122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4" w:name="lblDobbelSlask1"/>
          <w:bookmarkEnd w:id="24"/>
          <w:r>
            <w:rPr>
              <w:rFonts w:cs="Arial"/>
              <w:sz w:val="16"/>
              <w:szCs w:val="16"/>
            </w:rPr>
            <w:t>//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5" w:name="txtSted"/>
          <w:bookmarkEnd w:id="25"/>
          <w:r>
            <w:rPr>
              <w:rFonts w:cs="Arial"/>
              <w:sz w:val="16"/>
              <w:szCs w:val="16"/>
            </w:rPr>
            <w:t>8004 BODØ</w:t>
          </w:r>
        </w:p>
      </w:tc>
    </w:tr>
    <w:tr w:rsidR="00707122" w14:paraId="472540C1" w14:textId="77777777" w:rsidTr="00DD0FAF">
      <w:tc>
        <w:tcPr>
          <w:tcW w:w="9211" w:type="dxa"/>
        </w:tcPr>
        <w:p w14:paraId="41286E88" w14:textId="77777777" w:rsidR="00707122" w:rsidRPr="0083249C" w:rsidRDefault="006409C6" w:rsidP="003D751C">
          <w:pPr>
            <w:pStyle w:val="Bunntekst"/>
            <w:rPr>
              <w:rFonts w:cs="Arial"/>
              <w:sz w:val="16"/>
              <w:szCs w:val="16"/>
            </w:rPr>
          </w:pPr>
          <w:bookmarkStart w:id="26" w:name="lblTelefon"/>
          <w:bookmarkEnd w:id="26"/>
          <w:r>
            <w:rPr>
              <w:rFonts w:cs="Arial"/>
              <w:sz w:val="16"/>
              <w:szCs w:val="16"/>
            </w:rPr>
            <w:t>Tel: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7" w:name="txtTelefon"/>
          <w:bookmarkEnd w:id="27"/>
          <w:r>
            <w:rPr>
              <w:rFonts w:cs="Arial"/>
              <w:sz w:val="16"/>
              <w:szCs w:val="16"/>
            </w:rPr>
            <w:t>55553333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8" w:name="lblDobbelSlask2"/>
          <w:bookmarkEnd w:id="28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bookmarkStart w:id="29" w:name="lblTelefaks"/>
          <w:bookmarkEnd w:id="29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30" w:name="txtTelefaks"/>
          <w:bookmarkEnd w:id="30"/>
        </w:p>
      </w:tc>
    </w:tr>
    <w:tr w:rsidR="00707122" w14:paraId="4B5459B5" w14:textId="77777777" w:rsidTr="00DD0FAF">
      <w:tc>
        <w:tcPr>
          <w:tcW w:w="9211" w:type="dxa"/>
        </w:tcPr>
        <w:p w14:paraId="7B3214C9" w14:textId="77777777" w:rsidR="00707122" w:rsidRPr="0083249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37F00184" w14:textId="77777777" w:rsidTr="00DD0FAF">
      <w:tc>
        <w:tcPr>
          <w:tcW w:w="9211" w:type="dxa"/>
        </w:tcPr>
        <w:p w14:paraId="7E0243CD" w14:textId="77777777" w:rsidR="00707122" w:rsidRPr="0083249C" w:rsidRDefault="006409C6" w:rsidP="00A4596B">
          <w:pPr>
            <w:pStyle w:val="Bunntekst"/>
            <w:rPr>
              <w:sz w:val="16"/>
              <w:szCs w:val="16"/>
            </w:rPr>
          </w:pPr>
          <w:bookmarkStart w:id="31" w:name="txtIntadr"/>
          <w:bookmarkEnd w:id="31"/>
          <w:r>
            <w:rPr>
              <w:sz w:val="16"/>
              <w:szCs w:val="16"/>
            </w:rPr>
            <w:t>www.nav.no</w:t>
          </w:r>
          <w:r w:rsidR="00707122" w:rsidRPr="0083249C">
            <w:rPr>
              <w:sz w:val="16"/>
              <w:szCs w:val="16"/>
            </w:rPr>
            <w:t xml:space="preserve"> </w:t>
          </w:r>
          <w:r w:rsidR="00A626AB">
            <w:rPr>
              <w:sz w:val="16"/>
              <w:szCs w:val="16"/>
            </w:rPr>
            <w:t xml:space="preserve"> </w:t>
          </w:r>
          <w:bookmarkStart w:id="32" w:name="lblDobbelSlask3"/>
          <w:bookmarkEnd w:id="32"/>
          <w:r w:rsidR="00A626AB">
            <w:rPr>
              <w:sz w:val="16"/>
              <w:szCs w:val="16"/>
            </w:rPr>
            <w:t xml:space="preserve"> </w:t>
          </w:r>
          <w:r w:rsidR="00707122" w:rsidRPr="0083249C">
            <w:rPr>
              <w:sz w:val="16"/>
              <w:szCs w:val="16"/>
            </w:rPr>
            <w:t xml:space="preserve"> </w:t>
          </w:r>
          <w:bookmarkStart w:id="33" w:name="txtKtrEpost"/>
          <w:bookmarkEnd w:id="33"/>
        </w:p>
      </w:tc>
    </w:tr>
  </w:tbl>
  <w:p w14:paraId="0D76EA1E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A0CD" w14:textId="77777777" w:rsidR="00EA1CEA" w:rsidRDefault="00EA1CEA">
      <w:r>
        <w:separator/>
      </w:r>
    </w:p>
  </w:footnote>
  <w:footnote w:type="continuationSeparator" w:id="0">
    <w:p w14:paraId="297A5478" w14:textId="77777777" w:rsidR="00EA1CEA" w:rsidRDefault="00EA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5C6C" w14:textId="77777777" w:rsidR="00590354" w:rsidRDefault="005903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A7C9" w14:textId="77777777" w:rsidR="00707122" w:rsidRDefault="00707122">
    <w:pPr>
      <w:pStyle w:val="Topptekst"/>
    </w:pPr>
  </w:p>
  <w:p w14:paraId="30628943" w14:textId="77777777" w:rsidR="00707122" w:rsidRDefault="00707122">
    <w:pPr>
      <w:pStyle w:val="Topptekst"/>
      <w:rPr>
        <w:sz w:val="16"/>
      </w:rPr>
    </w:pPr>
  </w:p>
  <w:p w14:paraId="4F388E81" w14:textId="77777777" w:rsidR="00707122" w:rsidRDefault="00707122">
    <w:pPr>
      <w:pStyle w:val="Topptekst"/>
    </w:pPr>
  </w:p>
  <w:p w14:paraId="47BFC96C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239F16EB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FE3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99559B" wp14:editId="2075CD96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2286"/>
    <w:multiLevelType w:val="hybridMultilevel"/>
    <w:tmpl w:val="A22027F8"/>
    <w:lvl w:ilvl="0" w:tplc="6E287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1503"/>
    <w:multiLevelType w:val="hybridMultilevel"/>
    <w:tmpl w:val="7E06378E"/>
    <w:lvl w:ilvl="0" w:tplc="420E8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E1D"/>
    <w:multiLevelType w:val="hybridMultilevel"/>
    <w:tmpl w:val="B6AEB33A"/>
    <w:lvl w:ilvl="0" w:tplc="F28EC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5690A"/>
    <w:multiLevelType w:val="hybridMultilevel"/>
    <w:tmpl w:val="4162CC86"/>
    <w:lvl w:ilvl="0" w:tplc="A738A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22E1"/>
    <w:multiLevelType w:val="hybridMultilevel"/>
    <w:tmpl w:val="967EE2CA"/>
    <w:lvl w:ilvl="0" w:tplc="F54C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7777"/>
    <w:multiLevelType w:val="hybridMultilevel"/>
    <w:tmpl w:val="E47857B0"/>
    <w:lvl w:ilvl="0" w:tplc="BA34D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125"/>
    <w:multiLevelType w:val="hybridMultilevel"/>
    <w:tmpl w:val="B7FA7C46"/>
    <w:lvl w:ilvl="0" w:tplc="F2009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14DD"/>
    <w:multiLevelType w:val="hybridMultilevel"/>
    <w:tmpl w:val="935C936A"/>
    <w:lvl w:ilvl="0" w:tplc="73CCD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CB79B1"/>
    <w:multiLevelType w:val="hybridMultilevel"/>
    <w:tmpl w:val="A330E808"/>
    <w:lvl w:ilvl="0" w:tplc="52CCB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2F66"/>
    <w:multiLevelType w:val="hybridMultilevel"/>
    <w:tmpl w:val="461E702C"/>
    <w:lvl w:ilvl="0" w:tplc="19DEA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C6"/>
    <w:rsid w:val="00002A2A"/>
    <w:rsid w:val="00006708"/>
    <w:rsid w:val="00007138"/>
    <w:rsid w:val="00016B0D"/>
    <w:rsid w:val="00026D1E"/>
    <w:rsid w:val="00030EE8"/>
    <w:rsid w:val="000562D0"/>
    <w:rsid w:val="00075998"/>
    <w:rsid w:val="0009756D"/>
    <w:rsid w:val="000A6F6F"/>
    <w:rsid w:val="000A77FA"/>
    <w:rsid w:val="000B1CB4"/>
    <w:rsid w:val="000B4921"/>
    <w:rsid w:val="000C38F1"/>
    <w:rsid w:val="000C3A9A"/>
    <w:rsid w:val="000E709A"/>
    <w:rsid w:val="0010762D"/>
    <w:rsid w:val="00125301"/>
    <w:rsid w:val="00136417"/>
    <w:rsid w:val="001542E3"/>
    <w:rsid w:val="00165AC1"/>
    <w:rsid w:val="0017067C"/>
    <w:rsid w:val="00183FEA"/>
    <w:rsid w:val="00187503"/>
    <w:rsid w:val="00194D8C"/>
    <w:rsid w:val="001A17B0"/>
    <w:rsid w:val="001D1742"/>
    <w:rsid w:val="001D4839"/>
    <w:rsid w:val="001E4DF2"/>
    <w:rsid w:val="001E66EE"/>
    <w:rsid w:val="001F4CE7"/>
    <w:rsid w:val="001F4E67"/>
    <w:rsid w:val="001F4F0B"/>
    <w:rsid w:val="00207C0F"/>
    <w:rsid w:val="002116D5"/>
    <w:rsid w:val="00212671"/>
    <w:rsid w:val="00215BA4"/>
    <w:rsid w:val="002173F0"/>
    <w:rsid w:val="00221C31"/>
    <w:rsid w:val="00230927"/>
    <w:rsid w:val="00240DBE"/>
    <w:rsid w:val="002520CC"/>
    <w:rsid w:val="002624AB"/>
    <w:rsid w:val="00297798"/>
    <w:rsid w:val="002A6D96"/>
    <w:rsid w:val="002C614B"/>
    <w:rsid w:val="002E10B5"/>
    <w:rsid w:val="003026D1"/>
    <w:rsid w:val="00303D8F"/>
    <w:rsid w:val="00305A93"/>
    <w:rsid w:val="003136AA"/>
    <w:rsid w:val="00316DAD"/>
    <w:rsid w:val="0033095A"/>
    <w:rsid w:val="003315AB"/>
    <w:rsid w:val="003329B0"/>
    <w:rsid w:val="0033472C"/>
    <w:rsid w:val="00344B65"/>
    <w:rsid w:val="003948B1"/>
    <w:rsid w:val="00396C95"/>
    <w:rsid w:val="003B2A12"/>
    <w:rsid w:val="003B45C8"/>
    <w:rsid w:val="003B5A84"/>
    <w:rsid w:val="003D751C"/>
    <w:rsid w:val="003E150C"/>
    <w:rsid w:val="003E421E"/>
    <w:rsid w:val="003F4E74"/>
    <w:rsid w:val="003F570C"/>
    <w:rsid w:val="0042678F"/>
    <w:rsid w:val="00457362"/>
    <w:rsid w:val="00474931"/>
    <w:rsid w:val="00481697"/>
    <w:rsid w:val="00485E32"/>
    <w:rsid w:val="004871BF"/>
    <w:rsid w:val="00497321"/>
    <w:rsid w:val="004A04E6"/>
    <w:rsid w:val="004A4E4A"/>
    <w:rsid w:val="004A5D9D"/>
    <w:rsid w:val="004B1E16"/>
    <w:rsid w:val="004B3AAD"/>
    <w:rsid w:val="004B3CF7"/>
    <w:rsid w:val="004C557C"/>
    <w:rsid w:val="004C6E5A"/>
    <w:rsid w:val="004E3B2F"/>
    <w:rsid w:val="00505FAF"/>
    <w:rsid w:val="00527F65"/>
    <w:rsid w:val="00552F8D"/>
    <w:rsid w:val="00565275"/>
    <w:rsid w:val="00590354"/>
    <w:rsid w:val="00590B11"/>
    <w:rsid w:val="00594946"/>
    <w:rsid w:val="005B7AB6"/>
    <w:rsid w:val="005C1214"/>
    <w:rsid w:val="005C26B3"/>
    <w:rsid w:val="005C7E1F"/>
    <w:rsid w:val="005D4E23"/>
    <w:rsid w:val="005D6AF7"/>
    <w:rsid w:val="005E18B4"/>
    <w:rsid w:val="005F6CC6"/>
    <w:rsid w:val="00630A29"/>
    <w:rsid w:val="006409C6"/>
    <w:rsid w:val="00657289"/>
    <w:rsid w:val="00674B84"/>
    <w:rsid w:val="006771AD"/>
    <w:rsid w:val="006B30E8"/>
    <w:rsid w:val="006C01FC"/>
    <w:rsid w:val="006C0271"/>
    <w:rsid w:val="006E2060"/>
    <w:rsid w:val="00707122"/>
    <w:rsid w:val="00711E08"/>
    <w:rsid w:val="00722735"/>
    <w:rsid w:val="00724100"/>
    <w:rsid w:val="00731D44"/>
    <w:rsid w:val="00741C9B"/>
    <w:rsid w:val="00743525"/>
    <w:rsid w:val="0074652C"/>
    <w:rsid w:val="00756DB9"/>
    <w:rsid w:val="00794452"/>
    <w:rsid w:val="007A3803"/>
    <w:rsid w:val="007B2D05"/>
    <w:rsid w:val="007B37BC"/>
    <w:rsid w:val="007C3B36"/>
    <w:rsid w:val="007E3EA9"/>
    <w:rsid w:val="007E5EE2"/>
    <w:rsid w:val="007E5FAF"/>
    <w:rsid w:val="008136ED"/>
    <w:rsid w:val="0083249C"/>
    <w:rsid w:val="00854300"/>
    <w:rsid w:val="00854369"/>
    <w:rsid w:val="00854E93"/>
    <w:rsid w:val="008573B9"/>
    <w:rsid w:val="0087362F"/>
    <w:rsid w:val="00877F9A"/>
    <w:rsid w:val="00882BD4"/>
    <w:rsid w:val="00884897"/>
    <w:rsid w:val="00884A3B"/>
    <w:rsid w:val="008B2852"/>
    <w:rsid w:val="008B4C65"/>
    <w:rsid w:val="008D680F"/>
    <w:rsid w:val="008E1B09"/>
    <w:rsid w:val="008E4DD4"/>
    <w:rsid w:val="008F106E"/>
    <w:rsid w:val="008F1E44"/>
    <w:rsid w:val="008F29BA"/>
    <w:rsid w:val="008F5718"/>
    <w:rsid w:val="00901174"/>
    <w:rsid w:val="00903DCC"/>
    <w:rsid w:val="00905E82"/>
    <w:rsid w:val="00910461"/>
    <w:rsid w:val="009112DF"/>
    <w:rsid w:val="009115AE"/>
    <w:rsid w:val="00912BE0"/>
    <w:rsid w:val="00916CAA"/>
    <w:rsid w:val="00923638"/>
    <w:rsid w:val="00932EFC"/>
    <w:rsid w:val="00956567"/>
    <w:rsid w:val="00956C5D"/>
    <w:rsid w:val="0097203A"/>
    <w:rsid w:val="009736E3"/>
    <w:rsid w:val="00993F12"/>
    <w:rsid w:val="009B3097"/>
    <w:rsid w:val="009B7127"/>
    <w:rsid w:val="009C2DE5"/>
    <w:rsid w:val="009C3852"/>
    <w:rsid w:val="009D252C"/>
    <w:rsid w:val="009E1C2C"/>
    <w:rsid w:val="00A02D51"/>
    <w:rsid w:val="00A27226"/>
    <w:rsid w:val="00A3789B"/>
    <w:rsid w:val="00A4596B"/>
    <w:rsid w:val="00A61EFC"/>
    <w:rsid w:val="00A626AB"/>
    <w:rsid w:val="00A70C66"/>
    <w:rsid w:val="00A7229C"/>
    <w:rsid w:val="00A73E4B"/>
    <w:rsid w:val="00A93561"/>
    <w:rsid w:val="00A97A46"/>
    <w:rsid w:val="00AA46E3"/>
    <w:rsid w:val="00AA5E12"/>
    <w:rsid w:val="00AD48B5"/>
    <w:rsid w:val="00AE270D"/>
    <w:rsid w:val="00AF71ED"/>
    <w:rsid w:val="00B138B4"/>
    <w:rsid w:val="00B2403B"/>
    <w:rsid w:val="00B2654D"/>
    <w:rsid w:val="00B27095"/>
    <w:rsid w:val="00B30766"/>
    <w:rsid w:val="00B35B5C"/>
    <w:rsid w:val="00B36DF9"/>
    <w:rsid w:val="00B4166E"/>
    <w:rsid w:val="00B50A28"/>
    <w:rsid w:val="00B51E54"/>
    <w:rsid w:val="00B542A8"/>
    <w:rsid w:val="00B9679B"/>
    <w:rsid w:val="00BA4745"/>
    <w:rsid w:val="00BB3F2D"/>
    <w:rsid w:val="00BE2AA2"/>
    <w:rsid w:val="00BF3856"/>
    <w:rsid w:val="00BF4D5D"/>
    <w:rsid w:val="00BF4E09"/>
    <w:rsid w:val="00C22C55"/>
    <w:rsid w:val="00C40A9B"/>
    <w:rsid w:val="00C467FD"/>
    <w:rsid w:val="00CC6225"/>
    <w:rsid w:val="00CD3F1D"/>
    <w:rsid w:val="00CD41E8"/>
    <w:rsid w:val="00CE1D0F"/>
    <w:rsid w:val="00CE5798"/>
    <w:rsid w:val="00D2126B"/>
    <w:rsid w:val="00D56BE3"/>
    <w:rsid w:val="00D82265"/>
    <w:rsid w:val="00DA2DF4"/>
    <w:rsid w:val="00DB7704"/>
    <w:rsid w:val="00DC027D"/>
    <w:rsid w:val="00DD0FAF"/>
    <w:rsid w:val="00DD2813"/>
    <w:rsid w:val="00DE5DA8"/>
    <w:rsid w:val="00E11302"/>
    <w:rsid w:val="00E133CB"/>
    <w:rsid w:val="00E13DDA"/>
    <w:rsid w:val="00E14B95"/>
    <w:rsid w:val="00E15CC7"/>
    <w:rsid w:val="00E167C7"/>
    <w:rsid w:val="00E6345D"/>
    <w:rsid w:val="00E70B58"/>
    <w:rsid w:val="00E8008D"/>
    <w:rsid w:val="00E97C8F"/>
    <w:rsid w:val="00EA1CEA"/>
    <w:rsid w:val="00EC0147"/>
    <w:rsid w:val="00ED2B44"/>
    <w:rsid w:val="00EE1424"/>
    <w:rsid w:val="00EE2E72"/>
    <w:rsid w:val="00EF013D"/>
    <w:rsid w:val="00EF03A2"/>
    <w:rsid w:val="00EF041B"/>
    <w:rsid w:val="00EF2F01"/>
    <w:rsid w:val="00F0515F"/>
    <w:rsid w:val="00F13D81"/>
    <w:rsid w:val="00F31BB6"/>
    <w:rsid w:val="00F55131"/>
    <w:rsid w:val="00F646BC"/>
    <w:rsid w:val="00F808FE"/>
    <w:rsid w:val="00F8753A"/>
    <w:rsid w:val="00F973E6"/>
    <w:rsid w:val="00FA0BE6"/>
    <w:rsid w:val="00FF0CA9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C423E6"/>
  <w15:docId w15:val="{DD4EF90A-945A-42F6-95A2-D4C477C1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6409C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70B5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13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tnemalsportalen.n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navno.sharepoint.com/sites/intranett-omstilling/SitePages/Kandidath%C3%A5ndtering.aspx?web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vno.sharepoint.com/sites/intranett-omstilling/SitePages/Rekruttering(2)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vno.sharepoint.com/sites/intranett-omstilling/SitePages/Rekrutteringsprosessen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vno.sharepoint.com/sites/intranett-omstilling/SitePages/Vitnem%C3%A5lsportalen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868716217F48A9EDAC21EC245901" ma:contentTypeVersion="2" ma:contentTypeDescription="Opprett et nytt dokument." ma:contentTypeScope="" ma:versionID="82f997973cd1ff28dcb907fc16a008c1">
  <xsd:schema xmlns:xsd="http://www.w3.org/2001/XMLSchema" xmlns:xs="http://www.w3.org/2001/XMLSchema" xmlns:p="http://schemas.microsoft.com/office/2006/metadata/properties" xmlns:ns2="9d102cca-9c33-46d0-8712-af6058e5e7a6" targetNamespace="http://schemas.microsoft.com/office/2006/metadata/properties" ma:root="true" ma:fieldsID="a7b60cbea4991b7b57ca7cb934a7bf2e" ns2:_="">
    <xsd:import namespace="9d102cca-9c33-46d0-8712-af6058e5e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2cca-9c33-46d0-8712-af6058e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FAA9-3102-44ED-9ECD-64C27B0B5D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2d5828-a111-4824-a623-423e9ad6fd31"/>
    <ds:schemaRef ds:uri="http://purl.org/dc/elements/1.1/"/>
    <ds:schemaRef ds:uri="http://schemas.microsoft.com/office/2006/metadata/properties"/>
    <ds:schemaRef ds:uri="cb017bbe-ebc1-4a2c-8cca-587709167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30EDD7-A939-4568-8FE0-566B14BEE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E6080-9116-4BD0-85AD-863AE63EDBAB}"/>
</file>

<file path=customXml/itemProps4.xml><?xml version="1.0" encoding="utf-8"?>
<ds:datastoreItem xmlns:ds="http://schemas.openxmlformats.org/officeDocument/2006/customXml" ds:itemID="{1C8E137E-48BA-4F67-AA47-9144E95B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3</TotalTime>
  <Pages>3</Pages>
  <Words>669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Erikstad, Marit</dc:creator>
  <cp:lastModifiedBy>Alstad, Grete</cp:lastModifiedBy>
  <cp:revision>2</cp:revision>
  <cp:lastPrinted>2006-03-22T12:36:00Z</cp:lastPrinted>
  <dcterms:created xsi:type="dcterms:W3CDTF">2020-04-27T11:22:00Z</dcterms:created>
  <dcterms:modified xsi:type="dcterms:W3CDTF">2020-04-27T11:22:00Z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0x010100A6F4868716217F48A9EDAC21EC245901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Ina.Smith.Myrmell@nav.no</vt:lpwstr>
  </property>
  <property fmtid="{D5CDD505-2E9C-101B-9397-08002B2CF9AE}" pid="6" name="MSIP_Label_d3491420-1ae2-4120-89e6-e6f668f067e2_SetDate">
    <vt:lpwstr>2020-04-21T13:54:44.7031621Z</vt:lpwstr>
  </property>
  <property fmtid="{D5CDD505-2E9C-101B-9397-08002B2CF9AE}" pid="7" name="MSIP_Label_d3491420-1ae2-4120-89e6-e6f668f067e2_Name">
    <vt:lpwstr>Intern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0be02dbc-110b-4eb4-a3a3-5c680c04ad30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Intern</vt:lpwstr>
  </property>
</Properties>
</file>