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6C30" w14:textId="1D17B29B" w:rsidR="00E9005F" w:rsidRPr="00775A1B" w:rsidRDefault="00E9005F" w:rsidP="00E9005F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775A1B">
        <w:rPr>
          <w:rFonts w:cstheme="minorHAnsi"/>
          <w:sz w:val="36"/>
          <w:szCs w:val="36"/>
        </w:rPr>
        <w:t>Brukerutvalget i NAV i Innlandet</w:t>
      </w:r>
    </w:p>
    <w:p w14:paraId="40849ED8" w14:textId="77777777" w:rsidR="00E9005F" w:rsidRPr="00015841" w:rsidRDefault="00E9005F" w:rsidP="002D7721">
      <w:pPr>
        <w:rPr>
          <w:rFonts w:cstheme="minorHAnsi"/>
          <w:b/>
          <w:bCs/>
          <w:sz w:val="24"/>
          <w:szCs w:val="24"/>
        </w:rPr>
      </w:pPr>
    </w:p>
    <w:p w14:paraId="01BA9A19" w14:textId="5B645AB2" w:rsidR="00D543EE" w:rsidRDefault="002D7721" w:rsidP="002D7721">
      <w:pPr>
        <w:rPr>
          <w:rFonts w:cstheme="minorHAnsi"/>
          <w:b/>
          <w:bCs/>
          <w:sz w:val="24"/>
          <w:szCs w:val="24"/>
        </w:rPr>
      </w:pPr>
      <w:r w:rsidRPr="00B055B1">
        <w:rPr>
          <w:rFonts w:cstheme="minorHAnsi"/>
          <w:b/>
          <w:bCs/>
          <w:sz w:val="24"/>
          <w:szCs w:val="24"/>
        </w:rPr>
        <w:t xml:space="preserve">Referat fra </w:t>
      </w:r>
      <w:r w:rsidR="00E1095C">
        <w:rPr>
          <w:rFonts w:cstheme="minorHAnsi"/>
          <w:b/>
          <w:bCs/>
          <w:sz w:val="24"/>
          <w:szCs w:val="24"/>
        </w:rPr>
        <w:t xml:space="preserve">møte </w:t>
      </w:r>
      <w:r w:rsidR="009243E7">
        <w:rPr>
          <w:rFonts w:cstheme="minorHAnsi"/>
          <w:b/>
          <w:bCs/>
          <w:sz w:val="24"/>
          <w:szCs w:val="24"/>
        </w:rPr>
        <w:t xml:space="preserve">29. november </w:t>
      </w:r>
      <w:r w:rsidR="00E1095C">
        <w:rPr>
          <w:rFonts w:cstheme="minorHAnsi"/>
          <w:b/>
          <w:bCs/>
          <w:sz w:val="24"/>
          <w:szCs w:val="24"/>
        </w:rPr>
        <w:t xml:space="preserve">2021 </w:t>
      </w:r>
      <w:r w:rsidR="00D543EE">
        <w:rPr>
          <w:rFonts w:cstheme="minorHAnsi"/>
          <w:b/>
          <w:bCs/>
          <w:sz w:val="24"/>
          <w:szCs w:val="24"/>
        </w:rPr>
        <w:t xml:space="preserve">kl. </w:t>
      </w:r>
      <w:r w:rsidR="009243E7">
        <w:rPr>
          <w:rFonts w:cstheme="minorHAnsi"/>
          <w:b/>
          <w:bCs/>
          <w:sz w:val="24"/>
          <w:szCs w:val="24"/>
        </w:rPr>
        <w:t>09:50</w:t>
      </w:r>
      <w:r w:rsidR="00D543EE">
        <w:rPr>
          <w:rFonts w:cstheme="minorHAnsi"/>
          <w:b/>
          <w:bCs/>
          <w:sz w:val="24"/>
          <w:szCs w:val="24"/>
        </w:rPr>
        <w:t xml:space="preserve"> – 14:30</w:t>
      </w:r>
    </w:p>
    <w:p w14:paraId="67028502" w14:textId="7A0803C2" w:rsidR="007F49E0" w:rsidRDefault="00D543EE" w:rsidP="002D772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Møtested var </w:t>
      </w:r>
      <w:r w:rsidR="009243E7">
        <w:rPr>
          <w:rFonts w:cstheme="minorHAnsi"/>
          <w:b/>
          <w:bCs/>
          <w:sz w:val="24"/>
          <w:szCs w:val="24"/>
        </w:rPr>
        <w:t xml:space="preserve">Storstua, </w:t>
      </w:r>
      <w:r>
        <w:rPr>
          <w:rFonts w:cstheme="minorHAnsi"/>
          <w:b/>
          <w:bCs/>
          <w:sz w:val="24"/>
          <w:szCs w:val="24"/>
        </w:rPr>
        <w:t>Triangelgården, Hamar.  Noen d</w:t>
      </w:r>
      <w:r w:rsidR="007F49E0">
        <w:rPr>
          <w:rFonts w:cstheme="minorHAnsi"/>
          <w:b/>
          <w:bCs/>
          <w:sz w:val="24"/>
          <w:szCs w:val="24"/>
        </w:rPr>
        <w:t>eltakere var med via teams.</w:t>
      </w:r>
    </w:p>
    <w:p w14:paraId="013C95B0" w14:textId="3687F2EB" w:rsidR="00662603" w:rsidRPr="00501044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501044">
        <w:rPr>
          <w:rFonts w:ascii="Times New Roman" w:hAnsi="Times New Roman" w:cs="Times New Roman"/>
          <w:sz w:val="24"/>
          <w:szCs w:val="24"/>
          <w:u w:val="single"/>
        </w:rPr>
        <w:t>Deltakere:</w:t>
      </w:r>
      <w:r w:rsidR="00662603" w:rsidRPr="00501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47243B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Haakon Wiig, Kreftforeningen (leder brukerutvalget) </w:t>
      </w:r>
    </w:p>
    <w:p w14:paraId="2045B41E" w14:textId="2F234FE2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Reidun Skjelkvåle Aaboen, FFO - Norges Blindeforbund</w:t>
      </w:r>
      <w:r w:rsidR="006607D9" w:rsidRPr="000E2609">
        <w:rPr>
          <w:rFonts w:ascii="Times New Roman" w:hAnsi="Times New Roman" w:cs="Times New Roman"/>
          <w:sz w:val="24"/>
          <w:szCs w:val="24"/>
        </w:rPr>
        <w:t xml:space="preserve"> (deltok på teams)</w:t>
      </w:r>
    </w:p>
    <w:p w14:paraId="2D1BA938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Ragnhild Rossvær, FFO – Norsk Revmatikerforbund (NRF) </w:t>
      </w:r>
    </w:p>
    <w:p w14:paraId="1937A206" w14:textId="0015381A" w:rsidR="00662603" w:rsidRPr="000E2609" w:rsidRDefault="00294EBE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Petter Larby, FFO – PEF vara for Jøran Halvorsen</w:t>
      </w:r>
    </w:p>
    <w:p w14:paraId="064F85C1" w14:textId="0D5AC0C6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Maj C. Stenersen Lund, Rådet for likestilling for funksjonshemmede, Innlandet fylkeskommune</w:t>
      </w:r>
      <w:r w:rsidR="004C701A" w:rsidRPr="000E2609">
        <w:rPr>
          <w:rFonts w:ascii="Times New Roman" w:hAnsi="Times New Roman" w:cs="Times New Roman"/>
          <w:sz w:val="24"/>
          <w:szCs w:val="24"/>
        </w:rPr>
        <w:t xml:space="preserve"> (sak </w:t>
      </w:r>
      <w:r w:rsidR="0069403F">
        <w:rPr>
          <w:rFonts w:ascii="Times New Roman" w:hAnsi="Times New Roman" w:cs="Times New Roman"/>
          <w:sz w:val="24"/>
          <w:szCs w:val="24"/>
        </w:rPr>
        <w:t>27</w:t>
      </w:r>
      <w:r w:rsidR="008625BA">
        <w:rPr>
          <w:rFonts w:ascii="Times New Roman" w:hAnsi="Times New Roman" w:cs="Times New Roman"/>
          <w:sz w:val="24"/>
          <w:szCs w:val="24"/>
        </w:rPr>
        <w:t>/2021 og store deler av sak 29/2021)</w:t>
      </w:r>
    </w:p>
    <w:p w14:paraId="384CAFFB" w14:textId="0B01862C" w:rsidR="004C701A" w:rsidRPr="000E2609" w:rsidRDefault="004C701A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Anne </w:t>
      </w:r>
      <w:r w:rsidR="006C60FF" w:rsidRPr="000E2609">
        <w:rPr>
          <w:rFonts w:ascii="Times New Roman" w:hAnsi="Times New Roman" w:cs="Times New Roman"/>
          <w:sz w:val="24"/>
          <w:szCs w:val="24"/>
        </w:rPr>
        <w:t xml:space="preserve">Wildhagen, </w:t>
      </w:r>
      <w:r w:rsidR="00967075" w:rsidRPr="000E2609">
        <w:rPr>
          <w:rFonts w:ascii="Times New Roman" w:hAnsi="Times New Roman" w:cs="Times New Roman"/>
          <w:sz w:val="24"/>
          <w:szCs w:val="24"/>
        </w:rPr>
        <w:t>vara for Maj C. Stenersen Lund (</w:t>
      </w:r>
      <w:r w:rsidR="008625BA">
        <w:rPr>
          <w:rFonts w:ascii="Times New Roman" w:hAnsi="Times New Roman" w:cs="Times New Roman"/>
          <w:sz w:val="24"/>
          <w:szCs w:val="24"/>
        </w:rPr>
        <w:t>Sak 28/2029, deler av 29/20</w:t>
      </w:r>
      <w:r w:rsidR="0036087A">
        <w:rPr>
          <w:rFonts w:ascii="Times New Roman" w:hAnsi="Times New Roman" w:cs="Times New Roman"/>
          <w:sz w:val="24"/>
          <w:szCs w:val="24"/>
        </w:rPr>
        <w:t>21</w:t>
      </w:r>
      <w:r w:rsidR="008C79F8">
        <w:rPr>
          <w:rFonts w:ascii="Times New Roman" w:hAnsi="Times New Roman" w:cs="Times New Roman"/>
          <w:sz w:val="24"/>
          <w:szCs w:val="24"/>
        </w:rPr>
        <w:t>,</w:t>
      </w:r>
      <w:r w:rsidR="0036087A">
        <w:rPr>
          <w:rFonts w:ascii="Times New Roman" w:hAnsi="Times New Roman" w:cs="Times New Roman"/>
          <w:sz w:val="24"/>
          <w:szCs w:val="24"/>
        </w:rPr>
        <w:t xml:space="preserve"> </w:t>
      </w:r>
      <w:r w:rsidR="00967075" w:rsidRPr="000E2609">
        <w:rPr>
          <w:rFonts w:ascii="Times New Roman" w:hAnsi="Times New Roman" w:cs="Times New Roman"/>
          <w:sz w:val="24"/>
          <w:szCs w:val="24"/>
        </w:rPr>
        <w:t xml:space="preserve">sak </w:t>
      </w:r>
      <w:r w:rsidR="008C79F8">
        <w:rPr>
          <w:rFonts w:ascii="Times New Roman" w:hAnsi="Times New Roman" w:cs="Times New Roman"/>
          <w:sz w:val="24"/>
          <w:szCs w:val="24"/>
        </w:rPr>
        <w:t>31/2021 og sak 32/2021)</w:t>
      </w:r>
    </w:p>
    <w:p w14:paraId="33CAF679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Anders Nupen Hansen, SAFO/NHF  </w:t>
      </w:r>
    </w:p>
    <w:p w14:paraId="0C5E4861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Hege Christin Nilsson, SAFO/NFU Innlandet </w:t>
      </w:r>
    </w:p>
    <w:p w14:paraId="180B66DA" w14:textId="06468685" w:rsidR="00662603" w:rsidRPr="000E2609" w:rsidRDefault="00662603" w:rsidP="00662603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+ ledsager </w:t>
      </w:r>
      <w:r w:rsidR="001B3E8A" w:rsidRPr="000E2609">
        <w:rPr>
          <w:rFonts w:ascii="Times New Roman" w:hAnsi="Times New Roman" w:cs="Times New Roman"/>
          <w:sz w:val="24"/>
          <w:szCs w:val="24"/>
        </w:rPr>
        <w:t>Wenche Hårseth</w:t>
      </w:r>
      <w:r w:rsidRPr="000E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8736B" w14:textId="77777777" w:rsidR="006E52BA" w:rsidRPr="000E2609" w:rsidRDefault="001079AF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Mevlida Grabovica</w:t>
      </w:r>
      <w:r w:rsidR="00662603" w:rsidRPr="000E2609">
        <w:rPr>
          <w:rFonts w:ascii="Times New Roman" w:hAnsi="Times New Roman" w:cs="Times New Roman"/>
          <w:sz w:val="24"/>
          <w:szCs w:val="24"/>
        </w:rPr>
        <w:t>, Flerkulturelt råd i Innlandet</w:t>
      </w:r>
      <w:r w:rsidR="00D030A9" w:rsidRPr="000E2609">
        <w:rPr>
          <w:rFonts w:ascii="Times New Roman" w:hAnsi="Times New Roman" w:cs="Times New Roman"/>
          <w:sz w:val="24"/>
          <w:szCs w:val="24"/>
        </w:rPr>
        <w:t xml:space="preserve"> </w:t>
      </w:r>
      <w:r w:rsidR="006E52BA" w:rsidRPr="000E2609">
        <w:rPr>
          <w:rFonts w:ascii="Times New Roman" w:hAnsi="Times New Roman" w:cs="Times New Roman"/>
          <w:sz w:val="24"/>
          <w:szCs w:val="24"/>
        </w:rPr>
        <w:t>– deltok på Teams</w:t>
      </w:r>
    </w:p>
    <w:p w14:paraId="79F0B19C" w14:textId="76626E4C" w:rsidR="00003FC7" w:rsidRPr="000E2609" w:rsidRDefault="00003FC7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Kristin Alfstad, </w:t>
      </w:r>
      <w:r w:rsidR="009B457A" w:rsidRPr="000E2609">
        <w:rPr>
          <w:rFonts w:ascii="Times New Roman" w:hAnsi="Times New Roman" w:cs="Times New Roman"/>
          <w:sz w:val="24"/>
          <w:szCs w:val="24"/>
        </w:rPr>
        <w:t>Ungdommens Fylkesting</w:t>
      </w:r>
    </w:p>
    <w:p w14:paraId="69E918F3" w14:textId="782E0260" w:rsidR="00662603" w:rsidRPr="000E2609" w:rsidRDefault="00662603" w:rsidP="006378A9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Tone Meisdalen, RIO, </w:t>
      </w:r>
    </w:p>
    <w:p w14:paraId="6C487A49" w14:textId="7722EFBF" w:rsidR="009C7F28" w:rsidRPr="000E2609" w:rsidRDefault="00DE509A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Erling </w:t>
      </w:r>
      <w:r w:rsidR="006604DF" w:rsidRPr="000E2609">
        <w:rPr>
          <w:rFonts w:ascii="Times New Roman" w:hAnsi="Times New Roman" w:cs="Times New Roman"/>
          <w:sz w:val="24"/>
          <w:szCs w:val="24"/>
        </w:rPr>
        <w:t>Sørbøen</w:t>
      </w:r>
      <w:r w:rsidR="009C00E7" w:rsidRPr="000E2609">
        <w:rPr>
          <w:rFonts w:ascii="Times New Roman" w:hAnsi="Times New Roman" w:cs="Times New Roman"/>
          <w:sz w:val="24"/>
          <w:szCs w:val="24"/>
        </w:rPr>
        <w:t>, NAV Hjelpemiddelsentral</w:t>
      </w:r>
    </w:p>
    <w:p w14:paraId="0E3B3A1B" w14:textId="7A4E8560" w:rsidR="00FE1C3A" w:rsidRPr="000E2609" w:rsidRDefault="00662603" w:rsidP="00BE334A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Norun Fjellheim, NAV Kontaktsenter Innlandet</w:t>
      </w:r>
      <w:r w:rsidR="00591AD5" w:rsidRPr="000E2609">
        <w:rPr>
          <w:rFonts w:ascii="Times New Roman" w:hAnsi="Times New Roman" w:cs="Times New Roman"/>
          <w:sz w:val="24"/>
          <w:szCs w:val="24"/>
        </w:rPr>
        <w:t xml:space="preserve"> </w:t>
      </w:r>
      <w:r w:rsidR="004C701A" w:rsidRPr="000E2609">
        <w:rPr>
          <w:rFonts w:ascii="Times New Roman" w:hAnsi="Times New Roman" w:cs="Times New Roman"/>
          <w:sz w:val="24"/>
          <w:szCs w:val="24"/>
        </w:rPr>
        <w:t>– deltok på Teams</w:t>
      </w:r>
    </w:p>
    <w:p w14:paraId="4B82D085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Ann-Margreth Jørgensen, NAV Kontroll/NAV Registerforvaltning  </w:t>
      </w:r>
    </w:p>
    <w:p w14:paraId="74866BC9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Nina Vaage, NAV Innlandet</w:t>
      </w:r>
    </w:p>
    <w:p w14:paraId="63E1E651" w14:textId="77777777" w:rsidR="00662603" w:rsidRPr="000E2609" w:rsidRDefault="00662603" w:rsidP="00662603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John-Arne Birkeland NAV Innlandet – sekretariat</w:t>
      </w:r>
    </w:p>
    <w:p w14:paraId="0EBAA142" w14:textId="77777777" w:rsidR="00294EBE" w:rsidRPr="00501044" w:rsidRDefault="00294EBE" w:rsidP="00294EBE">
      <w:pPr>
        <w:pStyle w:val="Ingenmellomrom"/>
        <w:ind w:left="720"/>
        <w:rPr>
          <w:rFonts w:ascii="Times New Roman" w:hAnsi="Times New Roman" w:cs="Times New Roman"/>
          <w:sz w:val="24"/>
          <w:szCs w:val="24"/>
        </w:rPr>
      </w:pPr>
    </w:p>
    <w:p w14:paraId="58EB6A23" w14:textId="6E1B6EEB" w:rsidR="00294EBE" w:rsidRPr="00501044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01044">
        <w:rPr>
          <w:rFonts w:ascii="Times New Roman" w:hAnsi="Times New Roman" w:cs="Times New Roman"/>
          <w:sz w:val="24"/>
          <w:szCs w:val="24"/>
        </w:rPr>
        <w:t>Forfall:</w:t>
      </w:r>
    </w:p>
    <w:p w14:paraId="58E94F66" w14:textId="0E9235FB" w:rsidR="00662603" w:rsidRPr="00B055B1" w:rsidRDefault="009E77B8" w:rsidP="009E77B8">
      <w:pPr>
        <w:pStyle w:val="Ingenmellomrom"/>
        <w:numPr>
          <w:ilvl w:val="0"/>
          <w:numId w:val="12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</w:p>
    <w:p w14:paraId="358BC7B3" w14:textId="77777777" w:rsidR="009E77B8" w:rsidRDefault="009E77B8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4A77E3" w14:textId="77777777" w:rsidR="009E77B8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39A1">
        <w:rPr>
          <w:rFonts w:ascii="Times New Roman" w:hAnsi="Times New Roman" w:cs="Times New Roman"/>
          <w:sz w:val="24"/>
          <w:szCs w:val="24"/>
        </w:rPr>
        <w:t>Innkalling med agenda samt dokumentasjon</w:t>
      </w:r>
      <w:r w:rsidR="009E77B8">
        <w:rPr>
          <w:rFonts w:ascii="Times New Roman" w:hAnsi="Times New Roman" w:cs="Times New Roman"/>
          <w:sz w:val="24"/>
          <w:szCs w:val="24"/>
        </w:rPr>
        <w:t xml:space="preserve"> var</w:t>
      </w:r>
      <w:r w:rsidRPr="006F39A1">
        <w:rPr>
          <w:rFonts w:ascii="Times New Roman" w:hAnsi="Times New Roman" w:cs="Times New Roman"/>
          <w:sz w:val="24"/>
          <w:szCs w:val="24"/>
        </w:rPr>
        <w:t xml:space="preserve"> sendt brukerutvalget </w:t>
      </w:r>
      <w:r w:rsidR="009E77B8">
        <w:rPr>
          <w:rFonts w:ascii="Times New Roman" w:hAnsi="Times New Roman" w:cs="Times New Roman"/>
          <w:sz w:val="24"/>
          <w:szCs w:val="24"/>
        </w:rPr>
        <w:t>i forkant av møtet.</w:t>
      </w:r>
    </w:p>
    <w:p w14:paraId="630E92B6" w14:textId="099C22E0" w:rsidR="00294EBE" w:rsidRDefault="00294EBE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5F2AE96" w14:textId="38973A95" w:rsidR="009E77B8" w:rsidRDefault="000E2609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Alfstad ble ønsket velkommen som ny representant for Ungdommens Fylkesting.</w:t>
      </w:r>
    </w:p>
    <w:p w14:paraId="1D031514" w14:textId="1CAF3747" w:rsidR="009E77B8" w:rsidRDefault="009E77B8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8E86DC5" w14:textId="77777777" w:rsidR="000E2609" w:rsidRPr="006F39A1" w:rsidRDefault="000E2609" w:rsidP="006626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997E5A2" w14:textId="3EAB7FBC" w:rsidR="00662603" w:rsidRPr="006F39A1" w:rsidRDefault="00294EBE" w:rsidP="0066260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6F39A1">
        <w:rPr>
          <w:rFonts w:ascii="Times New Roman" w:hAnsi="Times New Roman" w:cs="Times New Roman"/>
          <w:b/>
          <w:sz w:val="24"/>
          <w:szCs w:val="24"/>
        </w:rPr>
        <w:t>Følgende saker var satt på saklisten:</w:t>
      </w:r>
    </w:p>
    <w:p w14:paraId="7B936BB6" w14:textId="77777777" w:rsidR="00662603" w:rsidRPr="006F39A1" w:rsidRDefault="00662603" w:rsidP="00662603">
      <w:pPr>
        <w:pStyle w:val="Listeavsnitt"/>
        <w:tabs>
          <w:tab w:val="left" w:pos="1418"/>
        </w:tabs>
        <w:ind w:left="1416" w:hanging="1416"/>
        <w:rPr>
          <w:rFonts w:ascii="Times New Roman" w:hAnsi="Times New Roman" w:cs="Times New Roman"/>
          <w:b/>
          <w:lang w:val="nb-NO"/>
        </w:rPr>
      </w:pPr>
    </w:p>
    <w:p w14:paraId="09555773" w14:textId="77777777" w:rsidR="00D83DFF" w:rsidRPr="000E2609" w:rsidRDefault="00D83DFF" w:rsidP="00D83DFF">
      <w:pPr>
        <w:pStyle w:val="Listeavsnitt"/>
        <w:tabs>
          <w:tab w:val="left" w:pos="1418"/>
        </w:tabs>
        <w:ind w:left="1416" w:hanging="1416"/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1" w:name="_Hlk16596051"/>
    </w:p>
    <w:p w14:paraId="2A08932C" w14:textId="57C8A98D" w:rsidR="00D83DFF" w:rsidRPr="001B1A86" w:rsidRDefault="00D83DFF" w:rsidP="001B1A86">
      <w:pPr>
        <w:pStyle w:val="Listeavsnitt"/>
        <w:tabs>
          <w:tab w:val="left" w:pos="1418"/>
          <w:tab w:val="left" w:pos="6229"/>
        </w:tabs>
        <w:ind w:left="851" w:hanging="851"/>
        <w:rPr>
          <w:rFonts w:ascii="Times New Roman" w:hAnsi="Times New Roman" w:cs="Times New Roman"/>
          <w:sz w:val="28"/>
          <w:szCs w:val="28"/>
          <w:lang w:val="nb-NO"/>
        </w:rPr>
      </w:pPr>
      <w:r w:rsidRPr="001B1A86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27/2021</w:t>
      </w:r>
      <w:r w:rsidR="001B1A8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- </w:t>
      </w:r>
      <w:r w:rsidRPr="001B1A86">
        <w:rPr>
          <w:rFonts w:ascii="Times New Roman" w:hAnsi="Times New Roman" w:cs="Times New Roman"/>
          <w:b/>
          <w:bCs/>
          <w:sz w:val="28"/>
          <w:szCs w:val="28"/>
          <w:lang w:val="nb-NO"/>
        </w:rPr>
        <w:t>Åpning med opprop</w:t>
      </w:r>
      <w:r w:rsidRPr="001B1A8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1B1A8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1B1A86">
        <w:rPr>
          <w:rFonts w:ascii="Times New Roman" w:hAnsi="Times New Roman" w:cs="Times New Roman"/>
          <w:sz w:val="28"/>
          <w:szCs w:val="28"/>
          <w:lang w:val="nb-NO"/>
        </w:rPr>
        <w:tab/>
      </w:r>
      <w:r w:rsidR="001B1A8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1B1A8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1B1A86">
        <w:rPr>
          <w:rFonts w:ascii="Times New Roman" w:hAnsi="Times New Roman" w:cs="Times New Roman"/>
          <w:sz w:val="28"/>
          <w:szCs w:val="28"/>
          <w:lang w:val="nb-NO"/>
        </w:rPr>
        <w:tab/>
        <w:t xml:space="preserve"> </w:t>
      </w:r>
    </w:p>
    <w:p w14:paraId="2602C1E6" w14:textId="70CCE776" w:rsidR="00D83DFF" w:rsidRPr="00F90F50" w:rsidRDefault="003B5AC5" w:rsidP="00F90F50">
      <w:pPr>
        <w:rPr>
          <w:rFonts w:ascii="Times New Roman" w:hAnsi="Times New Roman" w:cs="Times New Roman"/>
          <w:sz w:val="24"/>
          <w:szCs w:val="24"/>
        </w:rPr>
      </w:pPr>
      <w:r w:rsidRPr="00F90F50">
        <w:rPr>
          <w:rFonts w:ascii="Times New Roman" w:hAnsi="Times New Roman" w:cs="Times New Roman"/>
          <w:sz w:val="24"/>
          <w:szCs w:val="24"/>
        </w:rPr>
        <w:t xml:space="preserve">Utvalgets leder åpnet møtet og redegjorde kort for agenda, herunder at </w:t>
      </w:r>
      <w:r w:rsidR="00F90F50" w:rsidRPr="00F90F50">
        <w:rPr>
          <w:rFonts w:ascii="Times New Roman" w:hAnsi="Times New Roman" w:cs="Times New Roman"/>
          <w:sz w:val="24"/>
          <w:szCs w:val="24"/>
        </w:rPr>
        <w:t>møtet i all hovedsak vill</w:t>
      </w:r>
      <w:r w:rsidR="00F90F50">
        <w:rPr>
          <w:rFonts w:ascii="Times New Roman" w:hAnsi="Times New Roman" w:cs="Times New Roman"/>
          <w:sz w:val="24"/>
          <w:szCs w:val="24"/>
        </w:rPr>
        <w:t xml:space="preserve">e omhandle </w:t>
      </w:r>
      <w:r w:rsidR="001B1A86">
        <w:rPr>
          <w:rFonts w:ascii="Times New Roman" w:hAnsi="Times New Roman" w:cs="Times New Roman"/>
          <w:sz w:val="24"/>
          <w:szCs w:val="24"/>
        </w:rPr>
        <w:t>sak om hvordan få flyktninger og innvandrer i jobb og aktivitet.</w:t>
      </w:r>
    </w:p>
    <w:p w14:paraId="3F387804" w14:textId="77777777" w:rsidR="001B1A86" w:rsidRDefault="001B1A86" w:rsidP="001B1A86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52D54FE6" w14:textId="1B4CFAA9" w:rsidR="00D83DFF" w:rsidRPr="001B1A86" w:rsidRDefault="00D83DFF" w:rsidP="001B1A86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1B1A86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28/2021</w:t>
      </w:r>
      <w:r w:rsidR="001B1A8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- </w:t>
      </w:r>
      <w:r w:rsidRPr="001B1A8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Referat fra møtet 6. september 2021 </w:t>
      </w:r>
    </w:p>
    <w:p w14:paraId="4C3149EC" w14:textId="77777777" w:rsidR="001C0840" w:rsidRDefault="00AF0866" w:rsidP="00374654">
      <w:pPr>
        <w:rPr>
          <w:rFonts w:ascii="Times New Roman" w:hAnsi="Times New Roman" w:cs="Times New Roman"/>
          <w:sz w:val="24"/>
          <w:szCs w:val="24"/>
        </w:rPr>
      </w:pPr>
      <w:r w:rsidRPr="00374654">
        <w:rPr>
          <w:rFonts w:ascii="Times New Roman" w:hAnsi="Times New Roman" w:cs="Times New Roman"/>
          <w:sz w:val="24"/>
          <w:szCs w:val="24"/>
        </w:rPr>
        <w:t xml:space="preserve">Referatet har vært gjort kjent tidligere og </w:t>
      </w:r>
      <w:r w:rsidR="00374654" w:rsidRPr="00374654">
        <w:rPr>
          <w:rFonts w:ascii="Times New Roman" w:hAnsi="Times New Roman" w:cs="Times New Roman"/>
          <w:sz w:val="24"/>
          <w:szCs w:val="24"/>
        </w:rPr>
        <w:t xml:space="preserve">er </w:t>
      </w:r>
      <w:r w:rsidRPr="00374654">
        <w:rPr>
          <w:rFonts w:ascii="Times New Roman" w:hAnsi="Times New Roman" w:cs="Times New Roman"/>
          <w:sz w:val="24"/>
          <w:szCs w:val="24"/>
        </w:rPr>
        <w:t>publisert på nav.</w:t>
      </w:r>
      <w:r w:rsidR="00374654" w:rsidRPr="00374654">
        <w:rPr>
          <w:rFonts w:ascii="Times New Roman" w:hAnsi="Times New Roman" w:cs="Times New Roman"/>
          <w:sz w:val="24"/>
          <w:szCs w:val="24"/>
        </w:rPr>
        <w:t xml:space="preserve">no.  </w:t>
      </w:r>
    </w:p>
    <w:p w14:paraId="5C66FEFF" w14:textId="4E48DD84" w:rsidR="00D83DFF" w:rsidRPr="00374654" w:rsidRDefault="00374654" w:rsidP="00374654">
      <w:pPr>
        <w:rPr>
          <w:rFonts w:ascii="Times New Roman" w:hAnsi="Times New Roman" w:cs="Times New Roman"/>
          <w:sz w:val="24"/>
          <w:szCs w:val="24"/>
        </w:rPr>
      </w:pPr>
      <w:r w:rsidRPr="00374654">
        <w:rPr>
          <w:rFonts w:ascii="Times New Roman" w:hAnsi="Times New Roman" w:cs="Times New Roman"/>
          <w:sz w:val="24"/>
          <w:szCs w:val="24"/>
        </w:rPr>
        <w:t>Referatet ble godkjent uten merknader.</w:t>
      </w:r>
    </w:p>
    <w:p w14:paraId="6E557C42" w14:textId="77777777" w:rsidR="00374654" w:rsidRPr="00374654" w:rsidRDefault="00374654" w:rsidP="00374654">
      <w:pPr>
        <w:rPr>
          <w:rFonts w:ascii="Times New Roman" w:hAnsi="Times New Roman" w:cs="Times New Roman"/>
          <w:sz w:val="24"/>
          <w:szCs w:val="24"/>
        </w:rPr>
      </w:pPr>
    </w:p>
    <w:p w14:paraId="765171AC" w14:textId="7F995CE5" w:rsidR="00D83DFF" w:rsidRPr="000E2609" w:rsidRDefault="00D83DFF" w:rsidP="00D83DF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 w:rsidRPr="00837738">
        <w:rPr>
          <w:rFonts w:ascii="Times New Roman" w:hAnsi="Times New Roman" w:cs="Times New Roman"/>
          <w:b/>
          <w:bCs/>
          <w:sz w:val="28"/>
          <w:szCs w:val="28"/>
          <w:lang w:val="nb-NO"/>
        </w:rPr>
        <w:t>Sak 29/2021</w:t>
      </w:r>
      <w:r w:rsidR="00837738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- </w:t>
      </w:r>
      <w:r w:rsidRPr="00837738">
        <w:rPr>
          <w:rFonts w:ascii="Times New Roman" w:hAnsi="Times New Roman" w:cs="Times New Roman"/>
          <w:b/>
          <w:bCs/>
          <w:sz w:val="28"/>
          <w:szCs w:val="28"/>
          <w:lang w:val="nb-NO"/>
        </w:rPr>
        <w:t>Hvordan få innvandrere/flyktninger ut i jobb og utdannelse</w:t>
      </w:r>
    </w:p>
    <w:p w14:paraId="431ECB23" w14:textId="1CA1C94F" w:rsidR="00D83DFF" w:rsidRPr="00052BC6" w:rsidRDefault="00D83DFF" w:rsidP="001C0840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052BC6">
        <w:rPr>
          <w:rFonts w:ascii="Times New Roman" w:hAnsi="Times New Roman" w:cs="Times New Roman"/>
          <w:sz w:val="24"/>
          <w:szCs w:val="24"/>
          <w:u w:val="single"/>
        </w:rPr>
        <w:t>Del 1 – Innlegg fra Anastasia Pettersen v/NAV Gjøvik om hvordan NAV-kontoret arbeider med innvandrere/flyktninger</w:t>
      </w:r>
      <w:r w:rsidR="00D12C82" w:rsidRPr="00052BC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C0840" w:rsidRPr="00052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840" w:rsidRPr="00052BC6">
        <w:rPr>
          <w:rFonts w:ascii="Times New Roman" w:hAnsi="Times New Roman" w:cs="Times New Roman"/>
          <w:sz w:val="24"/>
          <w:szCs w:val="24"/>
        </w:rPr>
        <w:t>Ana</w:t>
      </w:r>
      <w:r w:rsidR="00D12C82" w:rsidRPr="00052BC6">
        <w:rPr>
          <w:rFonts w:ascii="Times New Roman" w:hAnsi="Times New Roman" w:cs="Times New Roman"/>
          <w:sz w:val="24"/>
          <w:szCs w:val="24"/>
        </w:rPr>
        <w:t>stasia deltok på Teams</w:t>
      </w:r>
      <w:r w:rsidR="00B91DC8">
        <w:rPr>
          <w:rFonts w:ascii="Times New Roman" w:hAnsi="Times New Roman" w:cs="Times New Roman"/>
          <w:sz w:val="24"/>
          <w:szCs w:val="24"/>
        </w:rPr>
        <w:t xml:space="preserve"> og foilserie legges ved referatet til utvalgets</w:t>
      </w:r>
      <w:r w:rsidR="00FB3314">
        <w:rPr>
          <w:rFonts w:ascii="Times New Roman" w:hAnsi="Times New Roman" w:cs="Times New Roman"/>
          <w:sz w:val="24"/>
          <w:szCs w:val="24"/>
        </w:rPr>
        <w:t xml:space="preserve"> </w:t>
      </w:r>
      <w:r w:rsidR="00B91DC8">
        <w:rPr>
          <w:rFonts w:ascii="Times New Roman" w:hAnsi="Times New Roman" w:cs="Times New Roman"/>
          <w:sz w:val="24"/>
          <w:szCs w:val="24"/>
        </w:rPr>
        <w:t>medlemmer.</w:t>
      </w:r>
      <w:r w:rsidR="007D05D9">
        <w:rPr>
          <w:rFonts w:ascii="Times New Roman" w:hAnsi="Times New Roman" w:cs="Times New Roman"/>
          <w:sz w:val="24"/>
          <w:szCs w:val="24"/>
        </w:rPr>
        <w:t xml:space="preserve">  Nedenfor gjengis </w:t>
      </w:r>
      <w:r w:rsidR="003D3F71">
        <w:rPr>
          <w:rFonts w:ascii="Times New Roman" w:hAnsi="Times New Roman" w:cs="Times New Roman"/>
          <w:sz w:val="24"/>
          <w:szCs w:val="24"/>
        </w:rPr>
        <w:t xml:space="preserve">det viktigste fra gjennomgangen og </w:t>
      </w:r>
      <w:r w:rsidR="003E66CF">
        <w:rPr>
          <w:rFonts w:ascii="Times New Roman" w:hAnsi="Times New Roman" w:cs="Times New Roman"/>
          <w:sz w:val="24"/>
          <w:szCs w:val="24"/>
        </w:rPr>
        <w:t>fra diskusjonen.</w:t>
      </w:r>
      <w:r w:rsidR="00983075" w:rsidRPr="00052BC6">
        <w:rPr>
          <w:rFonts w:ascii="Times New Roman" w:hAnsi="Times New Roman" w:cs="Times New Roman"/>
          <w:sz w:val="24"/>
          <w:szCs w:val="24"/>
        </w:rPr>
        <w:tab/>
      </w:r>
    </w:p>
    <w:p w14:paraId="5172F5D4" w14:textId="7F23728A" w:rsidR="00986A23" w:rsidRDefault="00824E3B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Gjøvik utgjør </w:t>
      </w:r>
      <w:r w:rsidR="00000552">
        <w:rPr>
          <w:rFonts w:ascii="Times New Roman" w:hAnsi="Times New Roman" w:cs="Times New Roman"/>
          <w:sz w:val="24"/>
          <w:szCs w:val="24"/>
        </w:rPr>
        <w:t xml:space="preserve">innvandrere </w:t>
      </w:r>
      <w:r w:rsidR="005868F4" w:rsidRPr="001C0840">
        <w:rPr>
          <w:rFonts w:ascii="Times New Roman" w:hAnsi="Times New Roman" w:cs="Times New Roman"/>
          <w:sz w:val="24"/>
          <w:szCs w:val="24"/>
        </w:rPr>
        <w:t xml:space="preserve">12,9 % av 30 000 er </w:t>
      </w:r>
      <w:r w:rsidR="00F51600" w:rsidRPr="001C0840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byggere.</w:t>
      </w:r>
      <w:r w:rsidR="00000552">
        <w:rPr>
          <w:rFonts w:ascii="Times New Roman" w:hAnsi="Times New Roman" w:cs="Times New Roman"/>
          <w:sz w:val="24"/>
          <w:szCs w:val="24"/>
        </w:rPr>
        <w:t xml:space="preserve">  </w:t>
      </w:r>
      <w:r w:rsidR="00F51600" w:rsidRPr="001C0840">
        <w:rPr>
          <w:rFonts w:ascii="Times New Roman" w:hAnsi="Times New Roman" w:cs="Times New Roman"/>
          <w:sz w:val="24"/>
          <w:szCs w:val="24"/>
        </w:rPr>
        <w:t>Alder</w:t>
      </w:r>
      <w:r w:rsidR="00BA3496">
        <w:rPr>
          <w:rFonts w:ascii="Times New Roman" w:hAnsi="Times New Roman" w:cs="Times New Roman"/>
          <w:sz w:val="24"/>
          <w:szCs w:val="24"/>
        </w:rPr>
        <w:t>en</w:t>
      </w:r>
      <w:r w:rsidR="00F51600" w:rsidRPr="001C0840">
        <w:rPr>
          <w:rFonts w:ascii="Times New Roman" w:hAnsi="Times New Roman" w:cs="Times New Roman"/>
          <w:sz w:val="24"/>
          <w:szCs w:val="24"/>
        </w:rPr>
        <w:t xml:space="preserve"> for d</w:t>
      </w:r>
      <w:r w:rsidR="00BA3496">
        <w:rPr>
          <w:rFonts w:ascii="Times New Roman" w:hAnsi="Times New Roman" w:cs="Times New Roman"/>
          <w:sz w:val="24"/>
          <w:szCs w:val="24"/>
        </w:rPr>
        <w:t xml:space="preserve">enne gruppen </w:t>
      </w:r>
      <w:r w:rsidR="00F51600" w:rsidRPr="001C0840">
        <w:rPr>
          <w:rFonts w:ascii="Times New Roman" w:hAnsi="Times New Roman" w:cs="Times New Roman"/>
          <w:sz w:val="24"/>
          <w:szCs w:val="24"/>
        </w:rPr>
        <w:t xml:space="preserve">er </w:t>
      </w:r>
      <w:r w:rsidR="00BA3496">
        <w:rPr>
          <w:rFonts w:ascii="Times New Roman" w:hAnsi="Times New Roman" w:cs="Times New Roman"/>
          <w:sz w:val="24"/>
          <w:szCs w:val="24"/>
        </w:rPr>
        <w:t xml:space="preserve">i hovedsak </w:t>
      </w:r>
      <w:r w:rsidR="00F51600" w:rsidRPr="001C0840">
        <w:rPr>
          <w:rFonts w:ascii="Times New Roman" w:hAnsi="Times New Roman" w:cs="Times New Roman"/>
          <w:sz w:val="24"/>
          <w:szCs w:val="24"/>
        </w:rPr>
        <w:t xml:space="preserve">20 – 40 år </w:t>
      </w:r>
      <w:r w:rsidR="00BA3496">
        <w:rPr>
          <w:rFonts w:ascii="Times New Roman" w:hAnsi="Times New Roman" w:cs="Times New Roman"/>
          <w:sz w:val="24"/>
          <w:szCs w:val="24"/>
        </w:rPr>
        <w:t xml:space="preserve">og </w:t>
      </w:r>
      <w:r w:rsidR="00F51600" w:rsidRPr="001C0840">
        <w:rPr>
          <w:rFonts w:ascii="Times New Roman" w:hAnsi="Times New Roman" w:cs="Times New Roman"/>
          <w:sz w:val="24"/>
          <w:szCs w:val="24"/>
        </w:rPr>
        <w:t xml:space="preserve">disse har derfor lang tid </w:t>
      </w:r>
      <w:r w:rsidR="00BA3496">
        <w:rPr>
          <w:rFonts w:ascii="Times New Roman" w:hAnsi="Times New Roman" w:cs="Times New Roman"/>
          <w:sz w:val="24"/>
          <w:szCs w:val="24"/>
        </w:rPr>
        <w:t>i jobb</w:t>
      </w:r>
      <w:r w:rsidR="00F51600" w:rsidRPr="001C0840">
        <w:rPr>
          <w:rFonts w:ascii="Times New Roman" w:hAnsi="Times New Roman" w:cs="Times New Roman"/>
          <w:sz w:val="24"/>
          <w:szCs w:val="24"/>
        </w:rPr>
        <w:t xml:space="preserve"> foran</w:t>
      </w:r>
      <w:r w:rsidR="00411067" w:rsidRPr="001C0840">
        <w:rPr>
          <w:rFonts w:ascii="Times New Roman" w:hAnsi="Times New Roman" w:cs="Times New Roman"/>
          <w:sz w:val="24"/>
          <w:szCs w:val="24"/>
        </w:rPr>
        <w:t xml:space="preserve"> seg</w:t>
      </w:r>
      <w:r w:rsidR="00986A23">
        <w:rPr>
          <w:rFonts w:ascii="Times New Roman" w:hAnsi="Times New Roman" w:cs="Times New Roman"/>
          <w:sz w:val="24"/>
          <w:szCs w:val="24"/>
        </w:rPr>
        <w:t>, og det er derfor viktig med overgang til jobb for disse.</w:t>
      </w:r>
      <w:r w:rsidR="005C4EA3">
        <w:rPr>
          <w:rFonts w:ascii="Times New Roman" w:hAnsi="Times New Roman" w:cs="Times New Roman"/>
          <w:sz w:val="24"/>
          <w:szCs w:val="24"/>
        </w:rPr>
        <w:t xml:space="preserve">  Den største innvandrergruppen er fra Polen.</w:t>
      </w:r>
    </w:p>
    <w:p w14:paraId="209B1572" w14:textId="77777777" w:rsidR="00084B93" w:rsidRDefault="00986A2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som er bosatt i Gjøvi</w:t>
      </w:r>
      <w:r w:rsidR="00931AE7">
        <w:rPr>
          <w:rFonts w:ascii="Times New Roman" w:hAnsi="Times New Roman" w:cs="Times New Roman"/>
          <w:sz w:val="24"/>
          <w:szCs w:val="24"/>
        </w:rPr>
        <w:t xml:space="preserve">k, er innbyggere i Gjøvik og håndteres av respektive avdelinger ved NAV Gjøvik (ingen egen avdeling for </w:t>
      </w:r>
      <w:r w:rsidR="00000552">
        <w:rPr>
          <w:rFonts w:ascii="Times New Roman" w:hAnsi="Times New Roman" w:cs="Times New Roman"/>
          <w:sz w:val="24"/>
          <w:szCs w:val="24"/>
        </w:rPr>
        <w:t>innvandrere</w:t>
      </w:r>
      <w:r w:rsidR="00084B93">
        <w:rPr>
          <w:rFonts w:ascii="Times New Roman" w:hAnsi="Times New Roman" w:cs="Times New Roman"/>
          <w:sz w:val="24"/>
          <w:szCs w:val="24"/>
        </w:rPr>
        <w:t>).</w:t>
      </w:r>
    </w:p>
    <w:p w14:paraId="24459DE2" w14:textId="77777777" w:rsidR="00084B93" w:rsidRDefault="00084B9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8D05145" w14:textId="77777777" w:rsidR="00435EE9" w:rsidRDefault="00084B9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Informasjonsbehovet håndteres av f</w:t>
      </w:r>
      <w:r w:rsidRPr="001C0840">
        <w:rPr>
          <w:rFonts w:ascii="Times New Roman" w:hAnsi="Times New Roman" w:cs="Times New Roman"/>
          <w:sz w:val="24"/>
          <w:szCs w:val="24"/>
        </w:rPr>
        <w:t>lyktningtjenesten</w:t>
      </w:r>
      <w:r w:rsidR="00FA53B3" w:rsidRPr="001C0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53B3" w:rsidRPr="001C0840">
        <w:rPr>
          <w:rFonts w:ascii="Times New Roman" w:hAnsi="Times New Roman" w:cs="Times New Roman"/>
          <w:sz w:val="24"/>
          <w:szCs w:val="24"/>
        </w:rPr>
        <w:t xml:space="preserve"> samarbeid med andre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FF2">
        <w:rPr>
          <w:rFonts w:ascii="Times New Roman" w:hAnsi="Times New Roman" w:cs="Times New Roman"/>
          <w:sz w:val="24"/>
          <w:szCs w:val="24"/>
        </w:rPr>
        <w:t>Deres viktigste oppgaver er bosetting, oppfølging og kvalifisering.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40DE1" w14:textId="77777777" w:rsidR="00435EE9" w:rsidRDefault="00435EE9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E5D4633" w14:textId="179C47AC" w:rsidR="00FA53B3" w:rsidRPr="006648E1" w:rsidRDefault="00084B9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648E1">
        <w:rPr>
          <w:rFonts w:ascii="Times New Roman" w:hAnsi="Times New Roman" w:cs="Times New Roman"/>
          <w:sz w:val="24"/>
          <w:szCs w:val="24"/>
        </w:rPr>
        <w:t xml:space="preserve">Introduksjonsprogrammet </w:t>
      </w:r>
      <w:r w:rsidR="00E21A39" w:rsidRPr="006648E1">
        <w:rPr>
          <w:rFonts w:ascii="Times New Roman" w:hAnsi="Times New Roman" w:cs="Times New Roman"/>
          <w:sz w:val="24"/>
          <w:szCs w:val="24"/>
        </w:rPr>
        <w:t xml:space="preserve">skal bidra til </w:t>
      </w:r>
      <w:r w:rsidR="00814EE0" w:rsidRPr="006648E1">
        <w:rPr>
          <w:rFonts w:ascii="Times New Roman" w:hAnsi="Times New Roman" w:cs="Times New Roman"/>
          <w:sz w:val="24"/>
          <w:szCs w:val="24"/>
        </w:rPr>
        <w:t>integrering og til selvhjelp</w:t>
      </w:r>
      <w:r w:rsidR="00B4226D" w:rsidRPr="006648E1">
        <w:rPr>
          <w:rFonts w:ascii="Times New Roman" w:hAnsi="Times New Roman" w:cs="Times New Roman"/>
          <w:sz w:val="24"/>
          <w:szCs w:val="24"/>
        </w:rPr>
        <w:t>.  Dette er et opplæringsprogram som skal forberede deltakere til det norske arbeidslivet. Målgruppe er flyktninger og deres familiegjenforente mellom 18 og 55 år. Det gis til</w:t>
      </w:r>
      <w:r w:rsidR="0064000D" w:rsidRPr="006648E1">
        <w:rPr>
          <w:rFonts w:ascii="Times New Roman" w:hAnsi="Times New Roman" w:cs="Times New Roman"/>
          <w:sz w:val="24"/>
          <w:szCs w:val="24"/>
        </w:rPr>
        <w:t xml:space="preserve">bud om programmet (er på fulltid) </w:t>
      </w:r>
      <w:r w:rsidR="00B4226D" w:rsidRPr="006648E1">
        <w:rPr>
          <w:rFonts w:ascii="Times New Roman" w:hAnsi="Times New Roman" w:cs="Times New Roman"/>
          <w:sz w:val="24"/>
          <w:szCs w:val="24"/>
        </w:rPr>
        <w:t>innen tre måneder etter bosettingstidspunktet</w:t>
      </w:r>
      <w:r w:rsidR="0064000D" w:rsidRPr="006648E1">
        <w:rPr>
          <w:rFonts w:ascii="Times New Roman" w:hAnsi="Times New Roman" w:cs="Times New Roman"/>
          <w:sz w:val="24"/>
          <w:szCs w:val="24"/>
        </w:rPr>
        <w:t xml:space="preserve"> og tilbudet er d</w:t>
      </w:r>
      <w:r w:rsidR="00B4226D" w:rsidRPr="006648E1">
        <w:rPr>
          <w:rFonts w:ascii="Times New Roman" w:hAnsi="Times New Roman" w:cs="Times New Roman"/>
          <w:sz w:val="24"/>
          <w:szCs w:val="24"/>
        </w:rPr>
        <w:t>ifferensiert tid i programmet (etter flyktningenes bakgrunn og kompetanse)</w:t>
      </w:r>
      <w:r w:rsidR="0064000D" w:rsidRPr="006648E1">
        <w:rPr>
          <w:rFonts w:ascii="Times New Roman" w:hAnsi="Times New Roman" w:cs="Times New Roman"/>
          <w:sz w:val="24"/>
          <w:szCs w:val="24"/>
        </w:rPr>
        <w:t xml:space="preserve">.  Deltagelse i programmet </w:t>
      </w:r>
      <w:r w:rsidR="006648E1" w:rsidRPr="006648E1">
        <w:rPr>
          <w:rFonts w:ascii="Times New Roman" w:hAnsi="Times New Roman" w:cs="Times New Roman"/>
          <w:sz w:val="24"/>
          <w:szCs w:val="24"/>
        </w:rPr>
        <w:t>gir rett til i</w:t>
      </w:r>
      <w:r w:rsidR="00B4226D" w:rsidRPr="006648E1">
        <w:rPr>
          <w:rFonts w:ascii="Times New Roman" w:hAnsi="Times New Roman" w:cs="Times New Roman"/>
          <w:sz w:val="24"/>
          <w:szCs w:val="24"/>
        </w:rPr>
        <w:t>ntroduksjonsstønad</w:t>
      </w:r>
      <w:r w:rsidR="006648E1" w:rsidRPr="006648E1">
        <w:rPr>
          <w:rFonts w:ascii="Times New Roman" w:hAnsi="Times New Roman" w:cs="Times New Roman"/>
          <w:sz w:val="24"/>
          <w:szCs w:val="24"/>
        </w:rPr>
        <w:t>.</w:t>
      </w:r>
    </w:p>
    <w:p w14:paraId="06990D88" w14:textId="77777777" w:rsidR="006648E1" w:rsidRDefault="007163A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0840">
        <w:rPr>
          <w:rFonts w:ascii="Times New Roman" w:hAnsi="Times New Roman" w:cs="Times New Roman"/>
          <w:sz w:val="24"/>
          <w:szCs w:val="24"/>
        </w:rPr>
        <w:tab/>
      </w:r>
    </w:p>
    <w:p w14:paraId="3C4027AF" w14:textId="484DADB3" w:rsidR="006648E1" w:rsidRDefault="007910ED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obligatoriske innholdet er</w:t>
      </w:r>
    </w:p>
    <w:p w14:paraId="45A9E878" w14:textId="461AF539" w:rsidR="007910ED" w:rsidRDefault="007910ED" w:rsidP="007910ED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Opplæring i norsk og samfunnskunnskap</w:t>
      </w:r>
    </w:p>
    <w:p w14:paraId="133E5C8F" w14:textId="1BC27C57" w:rsidR="007910ED" w:rsidRDefault="0084185E" w:rsidP="007910ED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Livsmestring i nytt land</w:t>
      </w:r>
    </w:p>
    <w:p w14:paraId="0F28E58F" w14:textId="7BCA6687" w:rsidR="0084185E" w:rsidRDefault="0084185E" w:rsidP="007910ED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Foreldreveile</w:t>
      </w:r>
      <w:r w:rsidR="004C3B67">
        <w:rPr>
          <w:rFonts w:ascii="Times New Roman" w:hAnsi="Times New Roman" w:cs="Times New Roman"/>
          <w:sz w:val="24"/>
          <w:szCs w:val="24"/>
        </w:rPr>
        <w:t>dningskurs</w:t>
      </w:r>
    </w:p>
    <w:p w14:paraId="448EE61B" w14:textId="1A1FBAAF" w:rsidR="0084185E" w:rsidRDefault="004C3B67" w:rsidP="004C3B67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individuelt tilpassete innholdet består av:</w:t>
      </w:r>
    </w:p>
    <w:p w14:paraId="76A9652F" w14:textId="0652E08F" w:rsidR="007163A3" w:rsidRDefault="004C3B67" w:rsidP="004C3B6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Grunnskole for voksne</w:t>
      </w:r>
    </w:p>
    <w:p w14:paraId="347D7669" w14:textId="3B5EE071" w:rsidR="004C3B67" w:rsidRDefault="00B13D9A" w:rsidP="004C3B6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Videregående opplæring</w:t>
      </w:r>
    </w:p>
    <w:p w14:paraId="41D51569" w14:textId="22AE667B" w:rsidR="00B13D9A" w:rsidRDefault="00B13D9A" w:rsidP="004C3B6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Forberedende kurs og utdanning for høyere utdanning</w:t>
      </w:r>
    </w:p>
    <w:p w14:paraId="179E2FB6" w14:textId="4568AFD3" w:rsidR="00B13D9A" w:rsidRDefault="00B13D9A" w:rsidP="004C3B6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Arbeidsmarkedstiltak i regi av NAV</w:t>
      </w:r>
    </w:p>
    <w:p w14:paraId="5C2E14C8" w14:textId="16E5E082" w:rsidR="00B13D9A" w:rsidRDefault="00B13D9A" w:rsidP="004C3B6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Praksis</w:t>
      </w:r>
    </w:p>
    <w:p w14:paraId="0BE28C4F" w14:textId="5994BB49" w:rsidR="00B13D9A" w:rsidRDefault="00E51F37" w:rsidP="004C3B6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 på deltid</w:t>
      </w:r>
    </w:p>
    <w:p w14:paraId="39E1D3CF" w14:textId="77777777" w:rsidR="00E51F37" w:rsidRPr="001C0840" w:rsidRDefault="00E51F37" w:rsidP="00E51F3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19A71D" w14:textId="7FA88590" w:rsidR="00D07D32" w:rsidRDefault="00E51F37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som ikke kommer ut i jobb når introduksjonsprogrammet </w:t>
      </w:r>
      <w:r w:rsidR="00370C78">
        <w:rPr>
          <w:rFonts w:ascii="Times New Roman" w:hAnsi="Times New Roman" w:cs="Times New Roman"/>
          <w:sz w:val="24"/>
          <w:szCs w:val="24"/>
        </w:rPr>
        <w:t>er ferdig, blir fulgt opp av NAV Gjøvik med fokus på jobb.</w:t>
      </w:r>
      <w:r w:rsidR="00D821DE">
        <w:rPr>
          <w:rFonts w:ascii="Times New Roman" w:hAnsi="Times New Roman" w:cs="Times New Roman"/>
          <w:sz w:val="24"/>
          <w:szCs w:val="24"/>
        </w:rPr>
        <w:t xml:space="preserve">  De som ikke har fullført utdanning </w:t>
      </w:r>
      <w:r w:rsidR="00D07D32">
        <w:rPr>
          <w:rFonts w:ascii="Times New Roman" w:hAnsi="Times New Roman" w:cs="Times New Roman"/>
          <w:sz w:val="24"/>
          <w:szCs w:val="24"/>
        </w:rPr>
        <w:t>for</w:t>
      </w:r>
      <w:r w:rsidR="00D821DE">
        <w:rPr>
          <w:rFonts w:ascii="Times New Roman" w:hAnsi="Times New Roman" w:cs="Times New Roman"/>
          <w:sz w:val="24"/>
          <w:szCs w:val="24"/>
        </w:rPr>
        <w:t xml:space="preserve"> tilbud om grunnskole for voksne, </w:t>
      </w:r>
      <w:r w:rsidR="00D07D32">
        <w:rPr>
          <w:rFonts w:ascii="Times New Roman" w:hAnsi="Times New Roman" w:cs="Times New Roman"/>
          <w:sz w:val="24"/>
          <w:szCs w:val="24"/>
        </w:rPr>
        <w:t>videregående skole (ungdomsrett og rett for voksne over 25 år) eller høyere utdanning.</w:t>
      </w:r>
    </w:p>
    <w:p w14:paraId="4F61420D" w14:textId="4BEEBD9C" w:rsidR="000A4497" w:rsidRDefault="000A4497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176CD43" w14:textId="45A3A699" w:rsidR="000A4497" w:rsidRDefault="003C6854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mange suksesskriterier for å lykkes slik at den det gjelder kommer ut i jobb og kan bli selvforsørget som de selv ønsker. </w:t>
      </w:r>
      <w:r w:rsidR="00BD4B11">
        <w:rPr>
          <w:rFonts w:ascii="Times New Roman" w:hAnsi="Times New Roman" w:cs="Times New Roman"/>
          <w:sz w:val="24"/>
          <w:szCs w:val="24"/>
        </w:rPr>
        <w:t>Av disse kriteriene nevnes motivasjon, ressurser, tid, treffsikre tiltak og aktiviteter</w:t>
      </w:r>
      <w:r w:rsidR="00662004">
        <w:rPr>
          <w:rFonts w:ascii="Times New Roman" w:hAnsi="Times New Roman" w:cs="Times New Roman"/>
          <w:sz w:val="24"/>
          <w:szCs w:val="24"/>
        </w:rPr>
        <w:t>, kontinuitet i kvalifiseringen samt samarbeid internt og på tvers av tjenester.</w:t>
      </w:r>
    </w:p>
    <w:p w14:paraId="323B1A11" w14:textId="2063D9E4" w:rsidR="00662004" w:rsidRDefault="00662004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C85E4B1" w14:textId="3249A2F9" w:rsidR="00FE0E63" w:rsidRPr="001C0840" w:rsidRDefault="003E66CF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0840">
        <w:rPr>
          <w:rFonts w:ascii="Times New Roman" w:hAnsi="Times New Roman" w:cs="Times New Roman"/>
          <w:sz w:val="24"/>
          <w:szCs w:val="24"/>
        </w:rPr>
        <w:t>Jobbspesialistene</w:t>
      </w:r>
      <w:r w:rsidR="00FE0E63" w:rsidRPr="001C0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NAV </w:t>
      </w:r>
      <w:r w:rsidR="00FE0E63" w:rsidRPr="001C0840">
        <w:rPr>
          <w:rFonts w:ascii="Times New Roman" w:hAnsi="Times New Roman" w:cs="Times New Roman"/>
          <w:sz w:val="24"/>
          <w:szCs w:val="24"/>
        </w:rPr>
        <w:t>er en del av verktøyen</w:t>
      </w:r>
      <w:r w:rsidR="00BA3A13" w:rsidRPr="001C0840">
        <w:rPr>
          <w:rFonts w:ascii="Times New Roman" w:hAnsi="Times New Roman" w:cs="Times New Roman"/>
          <w:sz w:val="24"/>
          <w:szCs w:val="24"/>
        </w:rPr>
        <w:t xml:space="preserve">e som kan brukes.  En del av det som jobbspesialistene gjør, er også tatt inn av </w:t>
      </w:r>
      <w:r>
        <w:rPr>
          <w:rFonts w:ascii="Times New Roman" w:hAnsi="Times New Roman" w:cs="Times New Roman"/>
          <w:sz w:val="24"/>
          <w:szCs w:val="24"/>
        </w:rPr>
        <w:t xml:space="preserve">ordinære </w:t>
      </w:r>
      <w:r w:rsidR="00BA3A13" w:rsidRPr="001C0840">
        <w:rPr>
          <w:rFonts w:ascii="Times New Roman" w:hAnsi="Times New Roman" w:cs="Times New Roman"/>
          <w:sz w:val="24"/>
          <w:szCs w:val="24"/>
        </w:rPr>
        <w:t>veileder</w:t>
      </w:r>
      <w:r w:rsidR="00792333">
        <w:rPr>
          <w:rFonts w:ascii="Times New Roman" w:hAnsi="Times New Roman" w:cs="Times New Roman"/>
          <w:sz w:val="24"/>
          <w:szCs w:val="24"/>
        </w:rPr>
        <w:t>e i NAV</w:t>
      </w:r>
      <w:r w:rsidR="00BA3A13" w:rsidRPr="001C0840">
        <w:rPr>
          <w:rFonts w:ascii="Times New Roman" w:hAnsi="Times New Roman" w:cs="Times New Roman"/>
          <w:sz w:val="24"/>
          <w:szCs w:val="24"/>
        </w:rPr>
        <w:t xml:space="preserve"> slik at </w:t>
      </w:r>
      <w:r w:rsidR="00D972F3" w:rsidRPr="001C0840">
        <w:rPr>
          <w:rFonts w:ascii="Times New Roman" w:hAnsi="Times New Roman" w:cs="Times New Roman"/>
          <w:sz w:val="24"/>
          <w:szCs w:val="24"/>
        </w:rPr>
        <w:t>dette kan tilpasses</w:t>
      </w:r>
      <w:r w:rsidR="00792333">
        <w:rPr>
          <w:rFonts w:ascii="Times New Roman" w:hAnsi="Times New Roman" w:cs="Times New Roman"/>
          <w:sz w:val="24"/>
          <w:szCs w:val="24"/>
        </w:rPr>
        <w:t xml:space="preserve"> den enkelte.</w:t>
      </w:r>
    </w:p>
    <w:p w14:paraId="1AB7835D" w14:textId="0D374C3F" w:rsidR="00D972F3" w:rsidRPr="001C0840" w:rsidRDefault="00D972F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8327864" w14:textId="77777777" w:rsidR="00792333" w:rsidRDefault="0079233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samarbeides også med R</w:t>
      </w:r>
      <w:r w:rsidR="00F81018" w:rsidRPr="001C0840">
        <w:rPr>
          <w:rFonts w:ascii="Times New Roman" w:hAnsi="Times New Roman" w:cs="Times New Roman"/>
          <w:sz w:val="24"/>
          <w:szCs w:val="24"/>
        </w:rPr>
        <w:t>øde kors om “flykting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1018" w:rsidRPr="001C0840">
        <w:rPr>
          <w:rFonts w:ascii="Times New Roman" w:hAnsi="Times New Roman" w:cs="Times New Roman"/>
          <w:sz w:val="24"/>
          <w:szCs w:val="24"/>
        </w:rPr>
        <w:t xml:space="preserve">venn” </w:t>
      </w:r>
      <w:r>
        <w:rPr>
          <w:rFonts w:ascii="Times New Roman" w:hAnsi="Times New Roman" w:cs="Times New Roman"/>
          <w:sz w:val="24"/>
          <w:szCs w:val="24"/>
        </w:rPr>
        <w:t xml:space="preserve">som er </w:t>
      </w:r>
      <w:r w:rsidR="00F81018" w:rsidRPr="001C0840">
        <w:rPr>
          <w:rFonts w:ascii="Times New Roman" w:hAnsi="Times New Roman" w:cs="Times New Roman"/>
          <w:sz w:val="24"/>
          <w:szCs w:val="24"/>
        </w:rPr>
        <w:t>norske som har fungert som ment</w:t>
      </w:r>
      <w:r w:rsidR="00045290" w:rsidRPr="001C0840">
        <w:rPr>
          <w:rFonts w:ascii="Times New Roman" w:hAnsi="Times New Roman" w:cs="Times New Roman"/>
          <w:sz w:val="24"/>
          <w:szCs w:val="24"/>
        </w:rPr>
        <w:t>orer.</w:t>
      </w:r>
      <w:r>
        <w:rPr>
          <w:rFonts w:ascii="Times New Roman" w:hAnsi="Times New Roman" w:cs="Times New Roman"/>
          <w:sz w:val="24"/>
          <w:szCs w:val="24"/>
        </w:rPr>
        <w:t xml:space="preserve">  Videre har man sett etter </w:t>
      </w:r>
      <w:r w:rsidR="00045290" w:rsidRPr="001C0840">
        <w:rPr>
          <w:rFonts w:ascii="Times New Roman" w:hAnsi="Times New Roman" w:cs="Times New Roman"/>
          <w:sz w:val="24"/>
          <w:szCs w:val="24"/>
        </w:rPr>
        <w:t>fadderfamilier</w:t>
      </w:r>
      <w:r>
        <w:rPr>
          <w:rFonts w:ascii="Times New Roman" w:hAnsi="Times New Roman" w:cs="Times New Roman"/>
          <w:sz w:val="24"/>
          <w:szCs w:val="24"/>
        </w:rPr>
        <w:t xml:space="preserve"> og etter l</w:t>
      </w:r>
      <w:r w:rsidR="00CA6A12" w:rsidRPr="001C0840">
        <w:rPr>
          <w:rFonts w:ascii="Times New Roman" w:hAnsi="Times New Roman" w:cs="Times New Roman"/>
          <w:sz w:val="24"/>
          <w:szCs w:val="24"/>
        </w:rPr>
        <w:t>eksehjelp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9C458" w14:textId="77777777" w:rsidR="00792333" w:rsidRPr="001C0840" w:rsidRDefault="00792333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D8B8DCB" w14:textId="77777777" w:rsidR="00E8305B" w:rsidRDefault="00233AEC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utfordrende å lære </w:t>
      </w:r>
      <w:r w:rsidR="00C238FC" w:rsidRPr="001C0840">
        <w:rPr>
          <w:rFonts w:ascii="Times New Roman" w:hAnsi="Times New Roman" w:cs="Times New Roman"/>
          <w:sz w:val="24"/>
          <w:szCs w:val="24"/>
        </w:rPr>
        <w:t>norsk språk på 3 – 6 måneder</w:t>
      </w:r>
      <w:r w:rsidR="00040210">
        <w:rPr>
          <w:rFonts w:ascii="Times New Roman" w:hAnsi="Times New Roman" w:cs="Times New Roman"/>
          <w:sz w:val="24"/>
          <w:szCs w:val="24"/>
        </w:rPr>
        <w:t xml:space="preserve">, også for de med høy </w:t>
      </w:r>
      <w:r w:rsidR="00C238FC" w:rsidRPr="001C0840">
        <w:rPr>
          <w:rFonts w:ascii="Times New Roman" w:hAnsi="Times New Roman" w:cs="Times New Roman"/>
          <w:sz w:val="24"/>
          <w:szCs w:val="24"/>
        </w:rPr>
        <w:t>utdanning</w:t>
      </w:r>
      <w:r w:rsidR="00DA00B5">
        <w:rPr>
          <w:rFonts w:ascii="Times New Roman" w:hAnsi="Times New Roman" w:cs="Times New Roman"/>
          <w:sz w:val="24"/>
          <w:szCs w:val="24"/>
        </w:rPr>
        <w:t>, men f</w:t>
      </w:r>
      <w:r w:rsidR="009870F1" w:rsidRPr="001C0840">
        <w:rPr>
          <w:rFonts w:ascii="Times New Roman" w:hAnsi="Times New Roman" w:cs="Times New Roman"/>
          <w:sz w:val="24"/>
          <w:szCs w:val="24"/>
        </w:rPr>
        <w:t>or å studere videre må de bestå B2-testen</w:t>
      </w:r>
      <w:r w:rsidR="00743928" w:rsidRPr="001C0840">
        <w:rPr>
          <w:rFonts w:ascii="Times New Roman" w:hAnsi="Times New Roman" w:cs="Times New Roman"/>
          <w:sz w:val="24"/>
          <w:szCs w:val="24"/>
        </w:rPr>
        <w:t xml:space="preserve">, men vi har ikke sett </w:t>
      </w:r>
      <w:r w:rsidR="004D4D3F">
        <w:rPr>
          <w:rFonts w:ascii="Times New Roman" w:hAnsi="Times New Roman" w:cs="Times New Roman"/>
          <w:sz w:val="24"/>
          <w:szCs w:val="24"/>
        </w:rPr>
        <w:t xml:space="preserve">mange slike resultat ennå.  </w:t>
      </w:r>
      <w:r w:rsidR="00743928" w:rsidRPr="001C0840">
        <w:rPr>
          <w:rFonts w:ascii="Times New Roman" w:hAnsi="Times New Roman" w:cs="Times New Roman"/>
          <w:sz w:val="24"/>
          <w:szCs w:val="24"/>
        </w:rPr>
        <w:t xml:space="preserve"> Intro</w:t>
      </w:r>
      <w:r w:rsidR="004D4D3F">
        <w:rPr>
          <w:rFonts w:ascii="Times New Roman" w:hAnsi="Times New Roman" w:cs="Times New Roman"/>
          <w:sz w:val="24"/>
          <w:szCs w:val="24"/>
        </w:rPr>
        <w:t>duksjons</w:t>
      </w:r>
      <w:r w:rsidR="00743928" w:rsidRPr="001C0840">
        <w:rPr>
          <w:rFonts w:ascii="Times New Roman" w:hAnsi="Times New Roman" w:cs="Times New Roman"/>
          <w:sz w:val="24"/>
          <w:szCs w:val="24"/>
        </w:rPr>
        <w:t>programmet kan utvides til ett år</w:t>
      </w:r>
      <w:r w:rsidR="004D4D3F">
        <w:rPr>
          <w:rFonts w:ascii="Times New Roman" w:hAnsi="Times New Roman" w:cs="Times New Roman"/>
          <w:sz w:val="24"/>
          <w:szCs w:val="24"/>
        </w:rPr>
        <w:t xml:space="preserve"> og de må </w:t>
      </w:r>
      <w:r w:rsidR="0071474B" w:rsidRPr="001C0840">
        <w:rPr>
          <w:rFonts w:ascii="Times New Roman" w:hAnsi="Times New Roman" w:cs="Times New Roman"/>
          <w:sz w:val="24"/>
          <w:szCs w:val="24"/>
        </w:rPr>
        <w:t>ha nok tid til å lære språk</w:t>
      </w:r>
      <w:r w:rsidR="00EA5CF9">
        <w:rPr>
          <w:rFonts w:ascii="Times New Roman" w:hAnsi="Times New Roman" w:cs="Times New Roman"/>
          <w:sz w:val="24"/>
          <w:szCs w:val="24"/>
        </w:rPr>
        <w:t xml:space="preserve">.  Det er viktig for videre integrering at det er </w:t>
      </w:r>
      <w:r w:rsidR="0071474B" w:rsidRPr="001C0840">
        <w:rPr>
          <w:rFonts w:ascii="Times New Roman" w:hAnsi="Times New Roman" w:cs="Times New Roman"/>
          <w:sz w:val="24"/>
          <w:szCs w:val="24"/>
        </w:rPr>
        <w:t xml:space="preserve">innvandrere representert </w:t>
      </w:r>
      <w:r w:rsidR="00EA5CF9">
        <w:rPr>
          <w:rFonts w:ascii="Times New Roman" w:hAnsi="Times New Roman" w:cs="Times New Roman"/>
          <w:sz w:val="24"/>
          <w:szCs w:val="24"/>
        </w:rPr>
        <w:t xml:space="preserve">i de aller fleste </w:t>
      </w:r>
      <w:r w:rsidR="00E8305B">
        <w:rPr>
          <w:rFonts w:ascii="Times New Roman" w:hAnsi="Times New Roman" w:cs="Times New Roman"/>
          <w:sz w:val="24"/>
          <w:szCs w:val="24"/>
        </w:rPr>
        <w:t>yrker.</w:t>
      </w:r>
    </w:p>
    <w:p w14:paraId="2896098C" w14:textId="1EF918A7" w:rsidR="0071474B" w:rsidRPr="001C0840" w:rsidRDefault="0071474B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A3F9235" w14:textId="1761B0D5" w:rsidR="00D44BCA" w:rsidRDefault="00E8305B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til programmet for innvandrere, er det viktig med generell folkeopplysning for at det skal bli gode resultater g</w:t>
      </w:r>
      <w:r w:rsidR="00271254">
        <w:rPr>
          <w:rFonts w:ascii="Times New Roman" w:hAnsi="Times New Roman" w:cs="Times New Roman"/>
          <w:sz w:val="24"/>
          <w:szCs w:val="24"/>
        </w:rPr>
        <w:t>jennom god integrering.</w:t>
      </w:r>
    </w:p>
    <w:p w14:paraId="497E8FDB" w14:textId="77777777" w:rsidR="00271254" w:rsidRPr="001C0840" w:rsidRDefault="00271254" w:rsidP="001C08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276E99A" w14:textId="77777777" w:rsidR="00D83DFF" w:rsidRPr="000E2609" w:rsidRDefault="00D83DFF" w:rsidP="00D83DF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464682B3" w14:textId="6DE20867" w:rsidR="0032443C" w:rsidRDefault="00D83DFF" w:rsidP="0032443C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32443C">
        <w:rPr>
          <w:rFonts w:ascii="Times New Roman" w:hAnsi="Times New Roman" w:cs="Times New Roman"/>
          <w:sz w:val="24"/>
          <w:szCs w:val="24"/>
          <w:u w:val="single"/>
        </w:rPr>
        <w:t xml:space="preserve">Del 2 – Innlegg fra rektor Marie Holem Bakken </w:t>
      </w:r>
      <w:r w:rsidR="00B0462C" w:rsidRPr="0032443C">
        <w:rPr>
          <w:rFonts w:ascii="Times New Roman" w:hAnsi="Times New Roman" w:cs="Times New Roman"/>
          <w:sz w:val="24"/>
          <w:szCs w:val="24"/>
          <w:u w:val="single"/>
        </w:rPr>
        <w:t>assiste</w:t>
      </w:r>
      <w:r w:rsidR="0032443C" w:rsidRPr="0032443C">
        <w:rPr>
          <w:rFonts w:ascii="Times New Roman" w:hAnsi="Times New Roman" w:cs="Times New Roman"/>
          <w:sz w:val="24"/>
          <w:szCs w:val="24"/>
          <w:u w:val="single"/>
        </w:rPr>
        <w:t>rende rektor Aina Hagen fra Hamar Læringssenter</w:t>
      </w:r>
      <w:r w:rsidR="00A02CE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3695A52" w14:textId="0741E192" w:rsidR="00A02CEA" w:rsidRPr="0032443C" w:rsidRDefault="00A02CEA" w:rsidP="0032443C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 w:rsidRPr="005276AD">
        <w:rPr>
          <w:rFonts w:ascii="Times New Roman" w:hAnsi="Times New Roman" w:cs="Times New Roman"/>
          <w:sz w:val="24"/>
          <w:szCs w:val="24"/>
        </w:rPr>
        <w:t xml:space="preserve">Foilserie brukt under møtet </w:t>
      </w:r>
      <w:r w:rsidR="005276AD" w:rsidRPr="005276AD">
        <w:rPr>
          <w:rFonts w:ascii="Times New Roman" w:hAnsi="Times New Roman" w:cs="Times New Roman"/>
          <w:sz w:val="24"/>
          <w:szCs w:val="24"/>
        </w:rPr>
        <w:t>legges ved referatet til utvalgets medlemmer. Nedenfor gjengis</w:t>
      </w:r>
      <w:r w:rsidR="005276AD">
        <w:rPr>
          <w:rFonts w:ascii="Times New Roman" w:hAnsi="Times New Roman" w:cs="Times New Roman"/>
          <w:sz w:val="24"/>
          <w:szCs w:val="24"/>
        </w:rPr>
        <w:t xml:space="preserve"> det viktigste fra gjennomgangen og fra diskusjonen.</w:t>
      </w:r>
    </w:p>
    <w:p w14:paraId="5561AFEB" w14:textId="7B67BDBF" w:rsidR="00D83DFF" w:rsidRDefault="00D83DFF" w:rsidP="0032443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5E7443E" w14:textId="474A2C00" w:rsidR="001809E0" w:rsidRDefault="001809E0" w:rsidP="0032443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 Læringssenter:</w:t>
      </w:r>
    </w:p>
    <w:p w14:paraId="55EED86D" w14:textId="77777777" w:rsidR="002B1B6A" w:rsidRPr="002B1B6A" w:rsidRDefault="002B1B6A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B1B6A">
        <w:rPr>
          <w:rFonts w:ascii="Times New Roman" w:hAnsi="Times New Roman" w:cs="Times New Roman"/>
          <w:sz w:val="24"/>
          <w:szCs w:val="24"/>
        </w:rPr>
        <w:t>Underviser norsk og samfunnsfag for flyktninger og fremmedspråklige</w:t>
      </w:r>
    </w:p>
    <w:p w14:paraId="46F1BDB1" w14:textId="77777777" w:rsidR="002B1B6A" w:rsidRPr="002B1B6A" w:rsidRDefault="002B1B6A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B1B6A">
        <w:rPr>
          <w:rFonts w:ascii="Times New Roman" w:hAnsi="Times New Roman" w:cs="Times New Roman"/>
          <w:sz w:val="24"/>
          <w:szCs w:val="24"/>
        </w:rPr>
        <w:t>Underviser grunnskole for fremmedspråklige</w:t>
      </w:r>
    </w:p>
    <w:p w14:paraId="4306FEF3" w14:textId="3AB8956F" w:rsidR="002B1B6A" w:rsidRPr="002B1B6A" w:rsidRDefault="002B1B6A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B1B6A">
        <w:rPr>
          <w:rFonts w:ascii="Times New Roman" w:hAnsi="Times New Roman" w:cs="Times New Roman"/>
          <w:sz w:val="24"/>
          <w:szCs w:val="24"/>
        </w:rPr>
        <w:t>Har kveldskurs på forskjellige nivå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6A">
        <w:rPr>
          <w:rFonts w:ascii="Times New Roman" w:hAnsi="Times New Roman" w:cs="Times New Roman"/>
          <w:sz w:val="24"/>
          <w:szCs w:val="24"/>
        </w:rPr>
        <w:t>(A1- B2)</w:t>
      </w:r>
    </w:p>
    <w:p w14:paraId="7E6F8D56" w14:textId="0D79114A" w:rsidR="002B1B6A" w:rsidRPr="002B1B6A" w:rsidRDefault="00E35012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Gjennomfører p</w:t>
      </w:r>
      <w:r w:rsidR="002B1B6A" w:rsidRPr="002B1B6A">
        <w:rPr>
          <w:rFonts w:ascii="Times New Roman" w:hAnsi="Times New Roman" w:cs="Times New Roman"/>
          <w:sz w:val="24"/>
          <w:szCs w:val="24"/>
        </w:rPr>
        <w:t>raksis</w:t>
      </w:r>
    </w:p>
    <w:p w14:paraId="188E0D03" w14:textId="78C35B47" w:rsidR="002B1B6A" w:rsidRPr="002B1B6A" w:rsidRDefault="002B1B6A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B1B6A">
        <w:rPr>
          <w:rFonts w:ascii="Times New Roman" w:hAnsi="Times New Roman" w:cs="Times New Roman"/>
          <w:sz w:val="24"/>
          <w:szCs w:val="24"/>
        </w:rPr>
        <w:t>Har ca. 20 ansatte, 100% rektorstilling, 100% ass</w:t>
      </w:r>
      <w:r>
        <w:rPr>
          <w:rFonts w:ascii="Times New Roman" w:hAnsi="Times New Roman" w:cs="Times New Roman"/>
          <w:sz w:val="24"/>
          <w:szCs w:val="24"/>
        </w:rPr>
        <w:t xml:space="preserve">isterende </w:t>
      </w:r>
      <w:r w:rsidRPr="002B1B6A">
        <w:rPr>
          <w:rFonts w:ascii="Times New Roman" w:hAnsi="Times New Roman" w:cs="Times New Roman"/>
          <w:sz w:val="24"/>
          <w:szCs w:val="24"/>
        </w:rPr>
        <w:t>rektor stilling.</w:t>
      </w:r>
    </w:p>
    <w:p w14:paraId="1C95EDCE" w14:textId="77777777" w:rsidR="002B1B6A" w:rsidRPr="002B1B6A" w:rsidRDefault="002B1B6A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B1B6A">
        <w:rPr>
          <w:rFonts w:ascii="Times New Roman" w:hAnsi="Times New Roman" w:cs="Times New Roman"/>
          <w:sz w:val="24"/>
          <w:szCs w:val="24"/>
        </w:rPr>
        <w:t xml:space="preserve">Ca. 150 deltakere/elever </w:t>
      </w:r>
    </w:p>
    <w:p w14:paraId="3ED0B6C7" w14:textId="77777777" w:rsidR="002B1B6A" w:rsidRPr="002B1B6A" w:rsidRDefault="002B1B6A" w:rsidP="002B1B6A">
      <w:pPr>
        <w:pStyle w:val="Ingenmellomrom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B1B6A">
        <w:rPr>
          <w:rFonts w:ascii="Times New Roman" w:hAnsi="Times New Roman" w:cs="Times New Roman"/>
          <w:sz w:val="24"/>
          <w:szCs w:val="24"/>
        </w:rPr>
        <w:t>Har ansvar for spesialundervisning for voksne</w:t>
      </w:r>
    </w:p>
    <w:p w14:paraId="0386D432" w14:textId="3ABA462B" w:rsidR="001809E0" w:rsidRDefault="001809E0" w:rsidP="0032443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40449E3" w14:textId="2CE4EBA3" w:rsidR="00263447" w:rsidRPr="0064255F" w:rsidRDefault="00C92798" w:rsidP="00263447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Læringssenteret </w:t>
      </w:r>
      <w:r w:rsidR="006F3561">
        <w:rPr>
          <w:rFonts w:ascii="Times New Roman" w:hAnsi="Times New Roman" w:cs="Times New Roman"/>
          <w:sz w:val="24"/>
          <w:szCs w:val="24"/>
        </w:rPr>
        <w:t>har et tett og godt samarbeid med NAV</w:t>
      </w:r>
      <w:r w:rsidR="00F34889">
        <w:rPr>
          <w:rFonts w:ascii="Times New Roman" w:hAnsi="Times New Roman" w:cs="Times New Roman"/>
          <w:sz w:val="24"/>
          <w:szCs w:val="24"/>
        </w:rPr>
        <w:t xml:space="preserve"> med faste samarbeidsmøter, tilstedeværelse fra program</w:t>
      </w:r>
      <w:r w:rsidR="008272A5">
        <w:rPr>
          <w:rFonts w:ascii="Times New Roman" w:hAnsi="Times New Roman" w:cs="Times New Roman"/>
          <w:sz w:val="24"/>
          <w:szCs w:val="24"/>
        </w:rPr>
        <w:t>rådgivere (veiledere fra integreringsteamet ved NAV Hamar</w:t>
      </w:r>
      <w:r w:rsidR="00BE22CD">
        <w:rPr>
          <w:rFonts w:ascii="Times New Roman" w:hAnsi="Times New Roman" w:cs="Times New Roman"/>
          <w:sz w:val="24"/>
          <w:szCs w:val="24"/>
        </w:rPr>
        <w:t>) på læringssenteret en time hver dag, samarbeid om individuelle planer m.m.</w:t>
      </w:r>
      <w:r w:rsidR="00263447">
        <w:rPr>
          <w:rFonts w:ascii="Times New Roman" w:hAnsi="Times New Roman" w:cs="Times New Roman"/>
          <w:sz w:val="24"/>
          <w:szCs w:val="24"/>
        </w:rPr>
        <w:t xml:space="preserve">  </w:t>
      </w:r>
      <w:r w:rsidR="00263447" w:rsidRPr="0064255F">
        <w:rPr>
          <w:rFonts w:ascii="Times New Roman" w:hAnsi="Times New Roman" w:cs="Times New Roman"/>
          <w:sz w:val="24"/>
          <w:szCs w:val="24"/>
        </w:rPr>
        <w:t xml:space="preserve">Programrådgiver er brukers </w:t>
      </w:r>
      <w:r w:rsidR="00263447">
        <w:rPr>
          <w:rFonts w:ascii="Times New Roman" w:hAnsi="Times New Roman" w:cs="Times New Roman"/>
          <w:sz w:val="24"/>
          <w:szCs w:val="24"/>
        </w:rPr>
        <w:t>v</w:t>
      </w:r>
      <w:r w:rsidR="00263447" w:rsidRPr="0064255F">
        <w:rPr>
          <w:rFonts w:ascii="Times New Roman" w:hAnsi="Times New Roman" w:cs="Times New Roman"/>
          <w:sz w:val="24"/>
          <w:szCs w:val="24"/>
        </w:rPr>
        <w:t xml:space="preserve">eileder og utarbeider individuell plan sammen med flyktningen.  Programrådgiver følger opp </w:t>
      </w:r>
      <w:r w:rsidR="00281C9F">
        <w:rPr>
          <w:rFonts w:ascii="Times New Roman" w:hAnsi="Times New Roman" w:cs="Times New Roman"/>
          <w:sz w:val="24"/>
          <w:szCs w:val="24"/>
        </w:rPr>
        <w:t>i</w:t>
      </w:r>
      <w:r w:rsidR="00263447" w:rsidRPr="0064255F">
        <w:rPr>
          <w:rFonts w:ascii="Times New Roman" w:hAnsi="Times New Roman" w:cs="Times New Roman"/>
          <w:sz w:val="24"/>
          <w:szCs w:val="24"/>
        </w:rPr>
        <w:t xml:space="preserve"> forhold til fravær m.m.</w:t>
      </w:r>
    </w:p>
    <w:p w14:paraId="0393537F" w14:textId="77777777" w:rsidR="00263447" w:rsidRPr="0064255F" w:rsidRDefault="00263447" w:rsidP="0026344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6B1F1A7" w14:textId="3B24306C" w:rsidR="00BE22CD" w:rsidRPr="0032443C" w:rsidRDefault="00852001" w:rsidP="0032443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ble også </w:t>
      </w:r>
      <w:r w:rsidR="00C8181B">
        <w:rPr>
          <w:rFonts w:ascii="Times New Roman" w:hAnsi="Times New Roman" w:cs="Times New Roman"/>
          <w:sz w:val="24"/>
          <w:szCs w:val="24"/>
        </w:rPr>
        <w:t xml:space="preserve">kort </w:t>
      </w:r>
      <w:r>
        <w:rPr>
          <w:rFonts w:ascii="Times New Roman" w:hAnsi="Times New Roman" w:cs="Times New Roman"/>
          <w:sz w:val="24"/>
          <w:szCs w:val="24"/>
        </w:rPr>
        <w:t>redegjort for hvordan det arbeidet Hamar læringssenter gjør,</w:t>
      </w:r>
      <w:r w:rsidR="00C8181B">
        <w:rPr>
          <w:rFonts w:ascii="Times New Roman" w:hAnsi="Times New Roman" w:cs="Times New Roman"/>
          <w:sz w:val="24"/>
          <w:szCs w:val="24"/>
        </w:rPr>
        <w:t xml:space="preserve"> er organisert i Ringsaker kommune, Stange kommune og i Løten kommune.  </w:t>
      </w:r>
      <w:r w:rsidR="001660FD">
        <w:rPr>
          <w:rFonts w:ascii="Times New Roman" w:hAnsi="Times New Roman" w:cs="Times New Roman"/>
          <w:sz w:val="24"/>
          <w:szCs w:val="24"/>
        </w:rPr>
        <w:t>Alle kommunene melder om godt samarbeid med NAV</w:t>
      </w:r>
      <w:r w:rsidR="00030E56">
        <w:rPr>
          <w:rFonts w:ascii="Times New Roman" w:hAnsi="Times New Roman" w:cs="Times New Roman"/>
          <w:sz w:val="24"/>
          <w:szCs w:val="24"/>
        </w:rPr>
        <w:t>.</w:t>
      </w:r>
    </w:p>
    <w:p w14:paraId="44DDC600" w14:textId="407148AA" w:rsidR="00BC7A67" w:rsidRPr="0032443C" w:rsidRDefault="00D83DFF" w:rsidP="0032443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2443C">
        <w:rPr>
          <w:rFonts w:ascii="Times New Roman" w:hAnsi="Times New Roman" w:cs="Times New Roman"/>
          <w:sz w:val="24"/>
          <w:szCs w:val="24"/>
        </w:rPr>
        <w:tab/>
      </w:r>
      <w:r w:rsidRPr="0032443C">
        <w:rPr>
          <w:rFonts w:ascii="Times New Roman" w:hAnsi="Times New Roman" w:cs="Times New Roman"/>
          <w:sz w:val="24"/>
          <w:szCs w:val="24"/>
        </w:rPr>
        <w:tab/>
      </w:r>
    </w:p>
    <w:p w14:paraId="2D76EAF8" w14:textId="29426C78" w:rsidR="004A5CA2" w:rsidRPr="0064255F" w:rsidRDefault="00F37680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4255F">
        <w:rPr>
          <w:rFonts w:ascii="Times New Roman" w:hAnsi="Times New Roman" w:cs="Times New Roman"/>
          <w:sz w:val="24"/>
          <w:szCs w:val="24"/>
        </w:rPr>
        <w:t>Det er også samarbeid med frivillige organisasjoner som Røde kors og da spe</w:t>
      </w:r>
      <w:r w:rsidR="00521C84">
        <w:rPr>
          <w:rFonts w:ascii="Times New Roman" w:hAnsi="Times New Roman" w:cs="Times New Roman"/>
          <w:sz w:val="24"/>
          <w:szCs w:val="24"/>
        </w:rPr>
        <w:t>sielt</w:t>
      </w:r>
      <w:r w:rsidRPr="0064255F">
        <w:rPr>
          <w:rFonts w:ascii="Times New Roman" w:hAnsi="Times New Roman" w:cs="Times New Roman"/>
          <w:sz w:val="24"/>
          <w:szCs w:val="24"/>
        </w:rPr>
        <w:t xml:space="preserve"> i forhol</w:t>
      </w:r>
      <w:r w:rsidR="00521C84">
        <w:rPr>
          <w:rFonts w:ascii="Times New Roman" w:hAnsi="Times New Roman" w:cs="Times New Roman"/>
          <w:sz w:val="24"/>
          <w:szCs w:val="24"/>
        </w:rPr>
        <w:t>d</w:t>
      </w:r>
      <w:r w:rsidRPr="0064255F">
        <w:rPr>
          <w:rFonts w:ascii="Times New Roman" w:hAnsi="Times New Roman" w:cs="Times New Roman"/>
          <w:sz w:val="24"/>
          <w:szCs w:val="24"/>
        </w:rPr>
        <w:t xml:space="preserve"> til </w:t>
      </w:r>
      <w:r w:rsidR="00521C84" w:rsidRPr="0064255F">
        <w:rPr>
          <w:rFonts w:ascii="Times New Roman" w:hAnsi="Times New Roman" w:cs="Times New Roman"/>
          <w:sz w:val="24"/>
          <w:szCs w:val="24"/>
        </w:rPr>
        <w:t>lavterskeltilbud</w:t>
      </w:r>
      <w:r w:rsidRPr="0064255F">
        <w:rPr>
          <w:rFonts w:ascii="Times New Roman" w:hAnsi="Times New Roman" w:cs="Times New Roman"/>
          <w:sz w:val="24"/>
          <w:szCs w:val="24"/>
        </w:rPr>
        <w:t xml:space="preserve"> som å gå turer sammen med </w:t>
      </w:r>
      <w:r w:rsidR="0064255F" w:rsidRPr="0064255F">
        <w:rPr>
          <w:rFonts w:ascii="Times New Roman" w:hAnsi="Times New Roman" w:cs="Times New Roman"/>
          <w:sz w:val="24"/>
          <w:szCs w:val="24"/>
        </w:rPr>
        <w:t>deltakere fra læringssenteret.</w:t>
      </w:r>
    </w:p>
    <w:p w14:paraId="03278864" w14:textId="77777777" w:rsidR="0064255F" w:rsidRPr="0064255F" w:rsidRDefault="0064255F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A9D203D" w14:textId="790E5D96" w:rsidR="00C91519" w:rsidRPr="0064255F" w:rsidRDefault="00281C9F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</w:t>
      </w:r>
      <w:r w:rsidR="00521F5C">
        <w:rPr>
          <w:rFonts w:ascii="Times New Roman" w:hAnsi="Times New Roman" w:cs="Times New Roman"/>
          <w:sz w:val="24"/>
          <w:szCs w:val="24"/>
        </w:rPr>
        <w:t xml:space="preserve"> v</w:t>
      </w:r>
      <w:r w:rsidR="00C91519" w:rsidRPr="0064255F">
        <w:rPr>
          <w:rFonts w:ascii="Times New Roman" w:hAnsi="Times New Roman" w:cs="Times New Roman"/>
          <w:sz w:val="24"/>
          <w:szCs w:val="24"/>
        </w:rPr>
        <w:t xml:space="preserve">eldig store individuelle </w:t>
      </w:r>
      <w:r w:rsidR="00521F5C" w:rsidRPr="0064255F">
        <w:rPr>
          <w:rFonts w:ascii="Times New Roman" w:hAnsi="Times New Roman" w:cs="Times New Roman"/>
          <w:sz w:val="24"/>
          <w:szCs w:val="24"/>
        </w:rPr>
        <w:t>forskjeller</w:t>
      </w:r>
      <w:r w:rsidR="00521F5C">
        <w:rPr>
          <w:rFonts w:ascii="Times New Roman" w:hAnsi="Times New Roman" w:cs="Times New Roman"/>
          <w:sz w:val="24"/>
          <w:szCs w:val="24"/>
        </w:rPr>
        <w:t xml:space="preserve"> i</w:t>
      </w:r>
      <w:r w:rsidR="00C91519" w:rsidRPr="0064255F">
        <w:rPr>
          <w:rFonts w:ascii="Times New Roman" w:hAnsi="Times New Roman" w:cs="Times New Roman"/>
          <w:sz w:val="24"/>
          <w:szCs w:val="24"/>
        </w:rPr>
        <w:t xml:space="preserve"> hva som motiverer </w:t>
      </w:r>
      <w:r w:rsidR="00521F5C">
        <w:rPr>
          <w:rFonts w:ascii="Times New Roman" w:hAnsi="Times New Roman" w:cs="Times New Roman"/>
          <w:sz w:val="24"/>
          <w:szCs w:val="24"/>
        </w:rPr>
        <w:t xml:space="preserve">den enkelte deltaker </w:t>
      </w:r>
      <w:r w:rsidR="003860C5">
        <w:rPr>
          <w:rFonts w:ascii="Times New Roman" w:hAnsi="Times New Roman" w:cs="Times New Roman"/>
          <w:sz w:val="24"/>
          <w:szCs w:val="24"/>
        </w:rPr>
        <w:t>og det er behov for å investere mer tid i den enkelte deltakere for å øke muligheten for bedre resultat.</w:t>
      </w:r>
    </w:p>
    <w:p w14:paraId="5AAA9347" w14:textId="5CE10440" w:rsidR="00D646E7" w:rsidRPr="0064255F" w:rsidRDefault="00D646E7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F4949C7" w14:textId="7350FF49" w:rsidR="00FC6C7F" w:rsidRDefault="003860C5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1F005F">
        <w:rPr>
          <w:rFonts w:ascii="Times New Roman" w:hAnsi="Times New Roman" w:cs="Times New Roman"/>
          <w:sz w:val="24"/>
          <w:szCs w:val="24"/>
        </w:rPr>
        <w:t xml:space="preserve">tilrettelegges </w:t>
      </w:r>
      <w:r w:rsidR="00164566" w:rsidRPr="0064255F">
        <w:rPr>
          <w:rFonts w:ascii="Times New Roman" w:hAnsi="Times New Roman" w:cs="Times New Roman"/>
          <w:sz w:val="24"/>
          <w:szCs w:val="24"/>
        </w:rPr>
        <w:t xml:space="preserve">for </w:t>
      </w:r>
      <w:r w:rsidR="001F005F" w:rsidRPr="0064255F">
        <w:rPr>
          <w:rFonts w:ascii="Times New Roman" w:hAnsi="Times New Roman" w:cs="Times New Roman"/>
          <w:sz w:val="24"/>
          <w:szCs w:val="24"/>
        </w:rPr>
        <w:t>flyktninger</w:t>
      </w:r>
      <w:r w:rsidR="006677F1" w:rsidRPr="0064255F">
        <w:rPr>
          <w:rFonts w:ascii="Times New Roman" w:hAnsi="Times New Roman" w:cs="Times New Roman"/>
          <w:sz w:val="24"/>
          <w:szCs w:val="24"/>
        </w:rPr>
        <w:t xml:space="preserve"> som har </w:t>
      </w:r>
      <w:r w:rsidR="001F005F" w:rsidRPr="0064255F">
        <w:rPr>
          <w:rFonts w:ascii="Times New Roman" w:hAnsi="Times New Roman" w:cs="Times New Roman"/>
          <w:sz w:val="24"/>
          <w:szCs w:val="24"/>
        </w:rPr>
        <w:t>spesielle</w:t>
      </w:r>
      <w:r w:rsidR="006677F1" w:rsidRPr="0064255F">
        <w:rPr>
          <w:rFonts w:ascii="Times New Roman" w:hAnsi="Times New Roman" w:cs="Times New Roman"/>
          <w:sz w:val="24"/>
          <w:szCs w:val="24"/>
        </w:rPr>
        <w:t xml:space="preserve"> behov (syn, hørsel m.m.). </w:t>
      </w:r>
      <w:r w:rsidR="00FC6C7F">
        <w:rPr>
          <w:rFonts w:ascii="Times New Roman" w:hAnsi="Times New Roman" w:cs="Times New Roman"/>
          <w:sz w:val="24"/>
          <w:szCs w:val="24"/>
        </w:rPr>
        <w:t xml:space="preserve"> Til dette</w:t>
      </w:r>
      <w:r w:rsidR="001F005F">
        <w:rPr>
          <w:rFonts w:ascii="Times New Roman" w:hAnsi="Times New Roman" w:cs="Times New Roman"/>
          <w:sz w:val="24"/>
          <w:szCs w:val="24"/>
        </w:rPr>
        <w:t xml:space="preserve"> kan </w:t>
      </w:r>
      <w:r w:rsidR="00FC6C7F">
        <w:rPr>
          <w:rFonts w:ascii="Times New Roman" w:hAnsi="Times New Roman" w:cs="Times New Roman"/>
          <w:sz w:val="24"/>
          <w:szCs w:val="24"/>
        </w:rPr>
        <w:t xml:space="preserve">integreringsteamet </w:t>
      </w:r>
      <w:r w:rsidR="001F005F">
        <w:rPr>
          <w:rFonts w:ascii="Times New Roman" w:hAnsi="Times New Roman" w:cs="Times New Roman"/>
          <w:sz w:val="24"/>
          <w:szCs w:val="24"/>
        </w:rPr>
        <w:t>søke</w:t>
      </w:r>
      <w:r w:rsidR="00FC6C7F">
        <w:rPr>
          <w:rFonts w:ascii="Times New Roman" w:hAnsi="Times New Roman" w:cs="Times New Roman"/>
          <w:sz w:val="24"/>
          <w:szCs w:val="24"/>
        </w:rPr>
        <w:t xml:space="preserve"> IMDI</w:t>
      </w:r>
      <w:r w:rsidR="001F005F">
        <w:rPr>
          <w:rFonts w:ascii="Times New Roman" w:hAnsi="Times New Roman" w:cs="Times New Roman"/>
          <w:sz w:val="24"/>
          <w:szCs w:val="24"/>
        </w:rPr>
        <w:t xml:space="preserve"> om </w:t>
      </w:r>
      <w:r w:rsidR="006677F1" w:rsidRPr="0064255F">
        <w:rPr>
          <w:rFonts w:ascii="Times New Roman" w:hAnsi="Times New Roman" w:cs="Times New Roman"/>
          <w:sz w:val="24"/>
          <w:szCs w:val="24"/>
        </w:rPr>
        <w:t>tilskud</w:t>
      </w:r>
      <w:r w:rsidR="00FC6C7F">
        <w:rPr>
          <w:rFonts w:ascii="Times New Roman" w:hAnsi="Times New Roman" w:cs="Times New Roman"/>
          <w:sz w:val="24"/>
          <w:szCs w:val="24"/>
        </w:rPr>
        <w:t>d.</w:t>
      </w:r>
    </w:p>
    <w:p w14:paraId="20573962" w14:textId="04FD0F35" w:rsidR="006677F1" w:rsidRPr="0064255F" w:rsidRDefault="006677F1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B3D1C5F" w14:textId="3066F694" w:rsidR="00354BB4" w:rsidRDefault="000238FD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del deltakere blir ferdige med </w:t>
      </w:r>
      <w:r w:rsidR="00354BB4" w:rsidRPr="0064255F">
        <w:rPr>
          <w:rFonts w:ascii="Times New Roman" w:hAnsi="Times New Roman" w:cs="Times New Roman"/>
          <w:sz w:val="24"/>
          <w:szCs w:val="24"/>
        </w:rPr>
        <w:t>intro</w:t>
      </w:r>
      <w:r>
        <w:rPr>
          <w:rFonts w:ascii="Times New Roman" w:hAnsi="Times New Roman" w:cs="Times New Roman"/>
          <w:sz w:val="24"/>
          <w:szCs w:val="24"/>
        </w:rPr>
        <w:t>duksjon</w:t>
      </w:r>
      <w:r w:rsidR="00F90171">
        <w:rPr>
          <w:rFonts w:ascii="Times New Roman" w:hAnsi="Times New Roman" w:cs="Times New Roman"/>
          <w:sz w:val="24"/>
          <w:szCs w:val="24"/>
        </w:rPr>
        <w:t>s</w:t>
      </w:r>
      <w:r w:rsidR="00354BB4" w:rsidRPr="0064255F">
        <w:rPr>
          <w:rFonts w:ascii="Times New Roman" w:hAnsi="Times New Roman" w:cs="Times New Roman"/>
          <w:sz w:val="24"/>
          <w:szCs w:val="24"/>
        </w:rPr>
        <w:t>program</w:t>
      </w:r>
      <w:r w:rsidR="00F90171">
        <w:rPr>
          <w:rFonts w:ascii="Times New Roman" w:hAnsi="Times New Roman" w:cs="Times New Roman"/>
          <w:sz w:val="24"/>
          <w:szCs w:val="24"/>
        </w:rPr>
        <w:t xml:space="preserve">met </w:t>
      </w:r>
      <w:r w:rsidR="00354BB4" w:rsidRPr="0064255F">
        <w:rPr>
          <w:rFonts w:ascii="Times New Roman" w:hAnsi="Times New Roman" w:cs="Times New Roman"/>
          <w:sz w:val="24"/>
          <w:szCs w:val="24"/>
        </w:rPr>
        <w:t xml:space="preserve">uten å ha lært nok språk. </w:t>
      </w:r>
      <w:r w:rsidR="007F158B" w:rsidRPr="0064255F">
        <w:rPr>
          <w:rFonts w:ascii="Times New Roman" w:hAnsi="Times New Roman" w:cs="Times New Roman"/>
          <w:sz w:val="24"/>
          <w:szCs w:val="24"/>
        </w:rPr>
        <w:t xml:space="preserve">Selv med bistand fra NAV, </w:t>
      </w:r>
      <w:r w:rsidR="00F90171">
        <w:rPr>
          <w:rFonts w:ascii="Times New Roman" w:hAnsi="Times New Roman" w:cs="Times New Roman"/>
          <w:sz w:val="24"/>
          <w:szCs w:val="24"/>
        </w:rPr>
        <w:t xml:space="preserve">har de vansker med å få jobb og da blir </w:t>
      </w:r>
      <w:r w:rsidR="007F158B" w:rsidRPr="0064255F">
        <w:rPr>
          <w:rFonts w:ascii="Times New Roman" w:hAnsi="Times New Roman" w:cs="Times New Roman"/>
          <w:sz w:val="24"/>
          <w:szCs w:val="24"/>
        </w:rPr>
        <w:t>etter hvert sosialhjelp eneste mulighet.</w:t>
      </w:r>
      <w:r w:rsidR="00090DF5">
        <w:rPr>
          <w:rFonts w:ascii="Times New Roman" w:hAnsi="Times New Roman" w:cs="Times New Roman"/>
          <w:sz w:val="24"/>
          <w:szCs w:val="24"/>
        </w:rPr>
        <w:t xml:space="preserve">  Når det er behov for det, bistår programrådgiverne med å søke om utsettelse og </w:t>
      </w:r>
      <w:r w:rsidR="007A1E64">
        <w:rPr>
          <w:rFonts w:ascii="Times New Roman" w:hAnsi="Times New Roman" w:cs="Times New Roman"/>
          <w:sz w:val="24"/>
          <w:szCs w:val="24"/>
        </w:rPr>
        <w:t>deltakerne har en normal rett i fem år.  Det er viktig at tydeliggjøres at dette ikke kun er en rett, men også en plikt.</w:t>
      </w:r>
    </w:p>
    <w:p w14:paraId="09D5581F" w14:textId="77777777" w:rsidR="007A1E64" w:rsidRPr="0064255F" w:rsidRDefault="007A1E64" w:rsidP="0064255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6D22F3D" w14:textId="672BB0B5" w:rsidR="004E593C" w:rsidRPr="00CF3E3C" w:rsidRDefault="00D83DFF" w:rsidP="00CF3E3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F3E3C">
        <w:rPr>
          <w:rFonts w:ascii="Times New Roman" w:hAnsi="Times New Roman" w:cs="Times New Roman"/>
          <w:sz w:val="24"/>
          <w:szCs w:val="24"/>
          <w:u w:val="single"/>
        </w:rPr>
        <w:t>Del 3 – Innlegg fra integreringsrådgiver Andrea Ihler Evensen</w:t>
      </w:r>
      <w:r w:rsidR="0032443C" w:rsidRPr="00CF3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3E3C">
        <w:rPr>
          <w:rFonts w:ascii="Times New Roman" w:hAnsi="Times New Roman" w:cs="Times New Roman"/>
          <w:sz w:val="24"/>
          <w:szCs w:val="24"/>
          <w:u w:val="single"/>
        </w:rPr>
        <w:t>i Sør-Odal kommune</w:t>
      </w:r>
      <w:r w:rsidR="00DF20E4">
        <w:rPr>
          <w:rFonts w:ascii="Times New Roman" w:hAnsi="Times New Roman" w:cs="Times New Roman"/>
          <w:sz w:val="24"/>
          <w:szCs w:val="24"/>
          <w:u w:val="single"/>
        </w:rPr>
        <w:t xml:space="preserve"> – Fra bosatt til ansatt</w:t>
      </w:r>
      <w:r w:rsidR="004E593C" w:rsidRPr="00CF3E3C">
        <w:rPr>
          <w:rFonts w:ascii="Times New Roman" w:hAnsi="Times New Roman" w:cs="Times New Roman"/>
          <w:sz w:val="24"/>
          <w:szCs w:val="24"/>
        </w:rPr>
        <w:t>.  Andrea deltok på Teams</w:t>
      </w:r>
      <w:r w:rsidR="00423858">
        <w:rPr>
          <w:rFonts w:ascii="Times New Roman" w:hAnsi="Times New Roman" w:cs="Times New Roman"/>
          <w:sz w:val="24"/>
          <w:szCs w:val="24"/>
        </w:rPr>
        <w:t xml:space="preserve"> o</w:t>
      </w:r>
      <w:r w:rsidR="007A1E64">
        <w:rPr>
          <w:rFonts w:ascii="Times New Roman" w:hAnsi="Times New Roman" w:cs="Times New Roman"/>
          <w:sz w:val="24"/>
          <w:szCs w:val="24"/>
        </w:rPr>
        <w:t>g foilserie legges ved referatet til utvalgets medlemmer.  Nedenfor gjengis det viktigste fra gjennomgangen og fra diskusjonen.</w:t>
      </w:r>
    </w:p>
    <w:p w14:paraId="0791BF2B" w14:textId="121A4067" w:rsidR="00D83DFF" w:rsidRPr="00CF3E3C" w:rsidRDefault="00D83DFF" w:rsidP="00CF3E3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4256119" w14:textId="5EF06620" w:rsidR="00D24CCD" w:rsidRDefault="001C5080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0F1A96">
        <w:rPr>
          <w:rFonts w:ascii="Times New Roman" w:hAnsi="Times New Roman" w:cs="Times New Roman"/>
          <w:sz w:val="24"/>
          <w:szCs w:val="24"/>
        </w:rPr>
        <w:t xml:space="preserve">I sin innledning </w:t>
      </w:r>
      <w:r w:rsidR="000F1A96" w:rsidRPr="000F1A96">
        <w:rPr>
          <w:rFonts w:ascii="Times New Roman" w:hAnsi="Times New Roman" w:cs="Times New Roman"/>
          <w:sz w:val="24"/>
          <w:szCs w:val="24"/>
        </w:rPr>
        <w:t>om hvordan Sør-Odal kommune arbeider for å oppfylle målsettingen «</w:t>
      </w:r>
      <w:r w:rsidR="000F1A96">
        <w:rPr>
          <w:rFonts w:ascii="Times New Roman" w:hAnsi="Times New Roman" w:cs="Times New Roman"/>
          <w:sz w:val="24"/>
          <w:szCs w:val="24"/>
        </w:rPr>
        <w:t>F</w:t>
      </w:r>
      <w:r w:rsidR="000F1A96" w:rsidRPr="000F1A96">
        <w:rPr>
          <w:rFonts w:ascii="Times New Roman" w:hAnsi="Times New Roman" w:cs="Times New Roman"/>
          <w:sz w:val="24"/>
          <w:szCs w:val="24"/>
        </w:rPr>
        <w:t xml:space="preserve">ra bosatt til ansatt», </w:t>
      </w:r>
      <w:r w:rsidR="008858A5">
        <w:rPr>
          <w:rFonts w:ascii="Times New Roman" w:hAnsi="Times New Roman" w:cs="Times New Roman"/>
          <w:sz w:val="24"/>
          <w:szCs w:val="24"/>
        </w:rPr>
        <w:t xml:space="preserve">redegjorde </w:t>
      </w:r>
      <w:r w:rsidR="00803D7D">
        <w:rPr>
          <w:rFonts w:ascii="Times New Roman" w:hAnsi="Times New Roman" w:cs="Times New Roman"/>
          <w:sz w:val="24"/>
          <w:szCs w:val="24"/>
        </w:rPr>
        <w:t>Andrea for hvordan arbeidet er organisert i kommunen</w:t>
      </w:r>
      <w:r w:rsidR="00BA5BFF">
        <w:rPr>
          <w:rFonts w:ascii="Times New Roman" w:hAnsi="Times New Roman" w:cs="Times New Roman"/>
          <w:sz w:val="24"/>
          <w:szCs w:val="24"/>
        </w:rPr>
        <w:t>.  Flyktningkonsulentens oppgaver er</w:t>
      </w:r>
    </w:p>
    <w:p w14:paraId="65703FEA" w14:textId="255E6621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Planlegge bosetting</w:t>
      </w:r>
    </w:p>
    <w:p w14:paraId="1E50D21F" w14:textId="31E7889A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 xml:space="preserve">Ta imot og etablere </w:t>
      </w:r>
    </w:p>
    <w:p w14:paraId="1D99A822" w14:textId="77777777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Guide i nytt land</w:t>
      </w:r>
    </w:p>
    <w:p w14:paraId="2AD3F506" w14:textId="77777777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Målet er å gjøre selvstendig</w:t>
      </w:r>
    </w:p>
    <w:p w14:paraId="206BA466" w14:textId="77777777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Tverrfaglig samarbeid</w:t>
      </w:r>
    </w:p>
    <w:p w14:paraId="5C8E9FE4" w14:textId="77777777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Koordinerings- og oppfølgingsansvar i 5 år</w:t>
      </w:r>
    </w:p>
    <w:p w14:paraId="6698C890" w14:textId="77777777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Forvalter integreringsloven/introduksjonsloven</w:t>
      </w:r>
    </w:p>
    <w:p w14:paraId="0E533B3F" w14:textId="77777777" w:rsidR="00A475BB" w:rsidRPr="00A475BB" w:rsidRDefault="00A475BB" w:rsidP="00A475BB">
      <w:pPr>
        <w:pStyle w:val="Ingenmellomrom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475BB">
        <w:rPr>
          <w:rFonts w:ascii="Times New Roman" w:hAnsi="Times New Roman" w:cs="Times New Roman"/>
          <w:sz w:val="24"/>
          <w:szCs w:val="24"/>
        </w:rPr>
        <w:t>Ansvar for introduksjonsprogrammet</w:t>
      </w:r>
    </w:p>
    <w:p w14:paraId="41A87BC1" w14:textId="77777777" w:rsidR="00BA5BFF" w:rsidRPr="000F1A96" w:rsidRDefault="00BA5BFF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A267C21" w14:textId="705F1310" w:rsidR="00CB2F1C" w:rsidRPr="000F1A96" w:rsidRDefault="00530C89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Starten planlegges før </w:t>
      </w:r>
      <w:r w:rsidRPr="000F1A96">
        <w:rPr>
          <w:rFonts w:ascii="Times New Roman" w:hAnsi="Times New Roman" w:cs="Times New Roman"/>
          <w:sz w:val="24"/>
          <w:szCs w:val="24"/>
        </w:rPr>
        <w:t>flyktningene</w:t>
      </w:r>
      <w:r w:rsidR="00CB2F1C" w:rsidRPr="000F1A96">
        <w:rPr>
          <w:rFonts w:ascii="Times New Roman" w:hAnsi="Times New Roman" w:cs="Times New Roman"/>
          <w:sz w:val="24"/>
          <w:szCs w:val="24"/>
        </w:rPr>
        <w:t xml:space="preserve"> ankommer kommunen.</w:t>
      </w:r>
      <w:r>
        <w:rPr>
          <w:rFonts w:ascii="Times New Roman" w:hAnsi="Times New Roman" w:cs="Times New Roman"/>
          <w:sz w:val="24"/>
          <w:szCs w:val="24"/>
        </w:rPr>
        <w:t xml:space="preserve">  Flyktningene blir h</w:t>
      </w:r>
      <w:r w:rsidR="00CB2F1C" w:rsidRPr="000F1A96"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>t</w:t>
      </w:r>
      <w:r w:rsidR="00CB2F1C" w:rsidRPr="000F1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 flyktningkonsulenten </w:t>
      </w:r>
      <w:r w:rsidR="00CB2F1C" w:rsidRPr="000F1A96">
        <w:rPr>
          <w:rFonts w:ascii="Times New Roman" w:hAnsi="Times New Roman" w:cs="Times New Roman"/>
          <w:sz w:val="24"/>
          <w:szCs w:val="24"/>
        </w:rPr>
        <w:t xml:space="preserve">på Gardermoen </w:t>
      </w:r>
      <w:r>
        <w:rPr>
          <w:rFonts w:ascii="Times New Roman" w:hAnsi="Times New Roman" w:cs="Times New Roman"/>
          <w:sz w:val="24"/>
          <w:szCs w:val="24"/>
        </w:rPr>
        <w:t xml:space="preserve">og kjørt </w:t>
      </w:r>
      <w:r w:rsidR="00CB2F1C" w:rsidRPr="000F1A96">
        <w:rPr>
          <w:rFonts w:ascii="Times New Roman" w:hAnsi="Times New Roman" w:cs="Times New Roman"/>
          <w:sz w:val="24"/>
          <w:szCs w:val="24"/>
        </w:rPr>
        <w:t>til huset deres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F1C" w:rsidRPr="000F1A96">
        <w:rPr>
          <w:rFonts w:ascii="Times New Roman" w:hAnsi="Times New Roman" w:cs="Times New Roman"/>
          <w:sz w:val="24"/>
          <w:szCs w:val="24"/>
        </w:rPr>
        <w:t>der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F1C" w:rsidRPr="000F1A96">
        <w:rPr>
          <w:rFonts w:ascii="Times New Roman" w:hAnsi="Times New Roman" w:cs="Times New Roman"/>
          <w:sz w:val="24"/>
          <w:szCs w:val="24"/>
        </w:rPr>
        <w:t>er bosatt.</w:t>
      </w:r>
    </w:p>
    <w:p w14:paraId="0A498A8B" w14:textId="0E3D64D3" w:rsidR="00CB2F1C" w:rsidRPr="000F1A96" w:rsidRDefault="00C1256E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Flyktningkonsulenten e</w:t>
      </w:r>
      <w:r w:rsidR="00910F51" w:rsidRPr="000F1A96">
        <w:rPr>
          <w:rFonts w:ascii="Times New Roman" w:hAnsi="Times New Roman" w:cs="Times New Roman"/>
          <w:sz w:val="24"/>
          <w:szCs w:val="24"/>
        </w:rPr>
        <w:t xml:space="preserve">r egentlig guide for de som kommer </w:t>
      </w:r>
      <w:r>
        <w:rPr>
          <w:rFonts w:ascii="Times New Roman" w:hAnsi="Times New Roman" w:cs="Times New Roman"/>
          <w:sz w:val="24"/>
          <w:szCs w:val="24"/>
        </w:rPr>
        <w:t>og skal g</w:t>
      </w:r>
      <w:r w:rsidR="00910F51" w:rsidRPr="000F1A96">
        <w:rPr>
          <w:rFonts w:ascii="Times New Roman" w:hAnsi="Times New Roman" w:cs="Times New Roman"/>
          <w:sz w:val="24"/>
          <w:szCs w:val="24"/>
        </w:rPr>
        <w:t xml:space="preserve">jøre dem så </w:t>
      </w:r>
      <w:r w:rsidRPr="000F1A96">
        <w:rPr>
          <w:rFonts w:ascii="Times New Roman" w:hAnsi="Times New Roman" w:cs="Times New Roman"/>
          <w:sz w:val="24"/>
          <w:szCs w:val="24"/>
        </w:rPr>
        <w:t>selvstendige</w:t>
      </w:r>
      <w:r w:rsidR="00910F51" w:rsidRPr="000F1A96">
        <w:rPr>
          <w:rFonts w:ascii="Times New Roman" w:hAnsi="Times New Roman" w:cs="Times New Roman"/>
          <w:sz w:val="24"/>
          <w:szCs w:val="24"/>
        </w:rPr>
        <w:t xml:space="preserve"> som mulig</w:t>
      </w:r>
      <w:r w:rsidR="00CB5DD8">
        <w:rPr>
          <w:rFonts w:ascii="Times New Roman" w:hAnsi="Times New Roman" w:cs="Times New Roman"/>
          <w:sz w:val="24"/>
          <w:szCs w:val="24"/>
        </w:rPr>
        <w:t xml:space="preserve"> og det er veldig ulikt </w:t>
      </w:r>
      <w:r w:rsidR="00910F51" w:rsidRPr="000F1A96">
        <w:rPr>
          <w:rFonts w:ascii="Times New Roman" w:hAnsi="Times New Roman" w:cs="Times New Roman"/>
          <w:sz w:val="24"/>
          <w:szCs w:val="24"/>
        </w:rPr>
        <w:t xml:space="preserve">fra </w:t>
      </w:r>
      <w:r w:rsidR="00C06882" w:rsidRPr="000F1A96">
        <w:rPr>
          <w:rFonts w:ascii="Times New Roman" w:hAnsi="Times New Roman" w:cs="Times New Roman"/>
          <w:sz w:val="24"/>
          <w:szCs w:val="24"/>
        </w:rPr>
        <w:t xml:space="preserve">bosatt til bosatt på hvor mye </w:t>
      </w:r>
      <w:r w:rsidR="00CB5DD8">
        <w:rPr>
          <w:rFonts w:ascii="Times New Roman" w:hAnsi="Times New Roman" w:cs="Times New Roman"/>
          <w:sz w:val="24"/>
          <w:szCs w:val="24"/>
        </w:rPr>
        <w:t>hjelp</w:t>
      </w:r>
      <w:r w:rsidR="00C06882" w:rsidRPr="000F1A96">
        <w:rPr>
          <w:rFonts w:ascii="Times New Roman" w:hAnsi="Times New Roman" w:cs="Times New Roman"/>
          <w:sz w:val="24"/>
          <w:szCs w:val="24"/>
        </w:rPr>
        <w:t xml:space="preserve"> de trenger.</w:t>
      </w:r>
    </w:p>
    <w:p w14:paraId="09459605" w14:textId="36B4C8E0" w:rsidR="00C06882" w:rsidRDefault="00C06882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08AFB03" w14:textId="48DD1908" w:rsidR="000E7759" w:rsidRDefault="000E7759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de som kommer, er mange asylsøker</w:t>
      </w:r>
      <w:r w:rsidR="00F029FB">
        <w:rPr>
          <w:rFonts w:ascii="Times New Roman" w:hAnsi="Times New Roman" w:cs="Times New Roman"/>
          <w:sz w:val="24"/>
          <w:szCs w:val="24"/>
        </w:rPr>
        <w:t xml:space="preserve">e og det er flest </w:t>
      </w:r>
      <w:r w:rsidR="00AE0A27">
        <w:rPr>
          <w:rFonts w:ascii="Times New Roman" w:hAnsi="Times New Roman" w:cs="Times New Roman"/>
          <w:sz w:val="24"/>
          <w:szCs w:val="24"/>
        </w:rPr>
        <w:t>overføringsflyktninger</w:t>
      </w:r>
      <w:r w:rsidR="00F029FB">
        <w:rPr>
          <w:rFonts w:ascii="Times New Roman" w:hAnsi="Times New Roman" w:cs="Times New Roman"/>
          <w:sz w:val="24"/>
          <w:szCs w:val="24"/>
        </w:rPr>
        <w:t xml:space="preserve">, herav ofte </w:t>
      </w:r>
      <w:r w:rsidR="00AE0A27">
        <w:rPr>
          <w:rFonts w:ascii="Times New Roman" w:hAnsi="Times New Roman" w:cs="Times New Roman"/>
          <w:sz w:val="24"/>
          <w:szCs w:val="24"/>
        </w:rPr>
        <w:t>barnefamilier</w:t>
      </w:r>
      <w:r w:rsidR="00F029FB">
        <w:rPr>
          <w:rFonts w:ascii="Times New Roman" w:hAnsi="Times New Roman" w:cs="Times New Roman"/>
          <w:sz w:val="24"/>
          <w:szCs w:val="24"/>
        </w:rPr>
        <w:t xml:space="preserve">.  De har gjerne helseutfordringer </w:t>
      </w:r>
      <w:r w:rsidR="00AE0A27">
        <w:rPr>
          <w:rFonts w:ascii="Times New Roman" w:hAnsi="Times New Roman" w:cs="Times New Roman"/>
          <w:sz w:val="24"/>
          <w:szCs w:val="24"/>
        </w:rPr>
        <w:t xml:space="preserve">og kan ha med seg ulik «bagasje» og kan ha dårlige forutsetninger. </w:t>
      </w:r>
    </w:p>
    <w:p w14:paraId="651621AB" w14:textId="77777777" w:rsidR="00AE0A27" w:rsidRPr="000F1A96" w:rsidRDefault="00AE0A27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6EEFED7" w14:textId="09DFBBB6" w:rsidR="005974DD" w:rsidRDefault="005974DD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0F1A96">
        <w:rPr>
          <w:rFonts w:ascii="Times New Roman" w:hAnsi="Times New Roman" w:cs="Times New Roman"/>
          <w:sz w:val="24"/>
          <w:szCs w:val="24"/>
        </w:rPr>
        <w:t>Overføringsflykt</w:t>
      </w:r>
      <w:r w:rsidR="00C74348">
        <w:rPr>
          <w:rFonts w:ascii="Times New Roman" w:hAnsi="Times New Roman" w:cs="Times New Roman"/>
          <w:sz w:val="24"/>
          <w:szCs w:val="24"/>
        </w:rPr>
        <w:t>n</w:t>
      </w:r>
      <w:r w:rsidRPr="000F1A96">
        <w:rPr>
          <w:rFonts w:ascii="Times New Roman" w:hAnsi="Times New Roman" w:cs="Times New Roman"/>
          <w:sz w:val="24"/>
          <w:szCs w:val="24"/>
        </w:rPr>
        <w:t xml:space="preserve">inger </w:t>
      </w:r>
      <w:r w:rsidR="00C74348">
        <w:rPr>
          <w:rFonts w:ascii="Times New Roman" w:hAnsi="Times New Roman" w:cs="Times New Roman"/>
          <w:sz w:val="24"/>
          <w:szCs w:val="24"/>
        </w:rPr>
        <w:t xml:space="preserve">som er en </w:t>
      </w:r>
      <w:r w:rsidRPr="000F1A96">
        <w:rPr>
          <w:rFonts w:ascii="Times New Roman" w:hAnsi="Times New Roman" w:cs="Times New Roman"/>
          <w:sz w:val="24"/>
          <w:szCs w:val="24"/>
        </w:rPr>
        <w:t>politisk styrt kvote</w:t>
      </w:r>
      <w:r w:rsidR="00C74348">
        <w:rPr>
          <w:rFonts w:ascii="Times New Roman" w:hAnsi="Times New Roman" w:cs="Times New Roman"/>
          <w:sz w:val="24"/>
          <w:szCs w:val="24"/>
        </w:rPr>
        <w:t>, har f</w:t>
      </w:r>
      <w:r w:rsidR="00EE5BD3" w:rsidRPr="000F1A96">
        <w:rPr>
          <w:rFonts w:ascii="Times New Roman" w:hAnsi="Times New Roman" w:cs="Times New Roman"/>
          <w:sz w:val="24"/>
          <w:szCs w:val="24"/>
        </w:rPr>
        <w:t xml:space="preserve">ått kurs </w:t>
      </w:r>
      <w:r w:rsidR="00C74348">
        <w:rPr>
          <w:rFonts w:ascii="Times New Roman" w:hAnsi="Times New Roman" w:cs="Times New Roman"/>
          <w:sz w:val="24"/>
          <w:szCs w:val="24"/>
        </w:rPr>
        <w:t>i</w:t>
      </w:r>
      <w:r w:rsidR="00EE5BD3" w:rsidRPr="000F1A96">
        <w:rPr>
          <w:rFonts w:ascii="Times New Roman" w:hAnsi="Times New Roman" w:cs="Times New Roman"/>
          <w:sz w:val="24"/>
          <w:szCs w:val="24"/>
        </w:rPr>
        <w:t xml:space="preserve"> hjemland</w:t>
      </w:r>
      <w:r w:rsidR="00C74348">
        <w:rPr>
          <w:rFonts w:ascii="Times New Roman" w:hAnsi="Times New Roman" w:cs="Times New Roman"/>
          <w:sz w:val="24"/>
          <w:szCs w:val="24"/>
        </w:rPr>
        <w:t>et</w:t>
      </w:r>
      <w:r w:rsidR="00EE5BD3" w:rsidRPr="000F1A96">
        <w:rPr>
          <w:rFonts w:ascii="Times New Roman" w:hAnsi="Times New Roman" w:cs="Times New Roman"/>
          <w:sz w:val="24"/>
          <w:szCs w:val="24"/>
        </w:rPr>
        <w:t xml:space="preserve"> før de kommer til Norge</w:t>
      </w:r>
      <w:r w:rsidR="00C74348">
        <w:rPr>
          <w:rFonts w:ascii="Times New Roman" w:hAnsi="Times New Roman" w:cs="Times New Roman"/>
          <w:sz w:val="24"/>
          <w:szCs w:val="24"/>
        </w:rPr>
        <w:t xml:space="preserve">.  I slike kurs inngår </w:t>
      </w:r>
      <w:r w:rsidR="00EC58CC">
        <w:rPr>
          <w:rFonts w:ascii="Times New Roman" w:hAnsi="Times New Roman" w:cs="Times New Roman"/>
          <w:sz w:val="24"/>
          <w:szCs w:val="24"/>
        </w:rPr>
        <w:t xml:space="preserve">blant annet </w:t>
      </w:r>
      <w:r w:rsidR="00C74348">
        <w:rPr>
          <w:rFonts w:ascii="Times New Roman" w:hAnsi="Times New Roman" w:cs="Times New Roman"/>
          <w:sz w:val="24"/>
          <w:szCs w:val="24"/>
        </w:rPr>
        <w:t xml:space="preserve">det å </w:t>
      </w:r>
      <w:r w:rsidR="00EE5BD3" w:rsidRPr="000F1A96">
        <w:rPr>
          <w:rFonts w:ascii="Times New Roman" w:hAnsi="Times New Roman" w:cs="Times New Roman"/>
          <w:sz w:val="24"/>
          <w:szCs w:val="24"/>
        </w:rPr>
        <w:t>akseptere homofili og kvinners rettigheter.</w:t>
      </w:r>
    </w:p>
    <w:p w14:paraId="6730EF69" w14:textId="77777777" w:rsidR="00C113B0" w:rsidRPr="000F1A96" w:rsidRDefault="00C113B0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7C7ACD3" w14:textId="2F0EC581" w:rsidR="00EE5BD3" w:rsidRPr="000F1A96" w:rsidRDefault="00483A23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0F1A96">
        <w:rPr>
          <w:rFonts w:ascii="Times New Roman" w:hAnsi="Times New Roman" w:cs="Times New Roman"/>
          <w:sz w:val="24"/>
          <w:szCs w:val="24"/>
        </w:rPr>
        <w:t xml:space="preserve">De som blir bosatt, blir ikke det grunnet arbeidsevne, men har ofte dårlige forutsetninger for å gå rett inn </w:t>
      </w:r>
      <w:r w:rsidR="00EC58CC">
        <w:rPr>
          <w:rFonts w:ascii="Times New Roman" w:hAnsi="Times New Roman" w:cs="Times New Roman"/>
          <w:sz w:val="24"/>
          <w:szCs w:val="24"/>
        </w:rPr>
        <w:t>i</w:t>
      </w:r>
      <w:r w:rsidRPr="000F1A96">
        <w:rPr>
          <w:rFonts w:ascii="Times New Roman" w:hAnsi="Times New Roman" w:cs="Times New Roman"/>
          <w:sz w:val="24"/>
          <w:szCs w:val="24"/>
        </w:rPr>
        <w:t xml:space="preserve"> arbeid.  De som kommer</w:t>
      </w:r>
      <w:r w:rsidR="00EC58CC">
        <w:rPr>
          <w:rFonts w:ascii="Times New Roman" w:hAnsi="Times New Roman" w:cs="Times New Roman"/>
          <w:sz w:val="24"/>
          <w:szCs w:val="24"/>
        </w:rPr>
        <w:t xml:space="preserve">, </w:t>
      </w:r>
      <w:r w:rsidRPr="000F1A96">
        <w:rPr>
          <w:rFonts w:ascii="Times New Roman" w:hAnsi="Times New Roman" w:cs="Times New Roman"/>
          <w:sz w:val="24"/>
          <w:szCs w:val="24"/>
        </w:rPr>
        <w:t xml:space="preserve">ønsker å tjene </w:t>
      </w:r>
      <w:r w:rsidR="00EC58CC" w:rsidRPr="000F1A96">
        <w:rPr>
          <w:rFonts w:ascii="Times New Roman" w:hAnsi="Times New Roman" w:cs="Times New Roman"/>
          <w:sz w:val="24"/>
          <w:szCs w:val="24"/>
        </w:rPr>
        <w:t>penger</w:t>
      </w:r>
      <w:r w:rsidRPr="000F1A96">
        <w:rPr>
          <w:rFonts w:ascii="Times New Roman" w:hAnsi="Times New Roman" w:cs="Times New Roman"/>
          <w:sz w:val="24"/>
          <w:szCs w:val="24"/>
        </w:rPr>
        <w:t xml:space="preserve"> selv og arbeid er veldig in</w:t>
      </w:r>
      <w:r w:rsidR="00EC58CC">
        <w:rPr>
          <w:rFonts w:ascii="Times New Roman" w:hAnsi="Times New Roman" w:cs="Times New Roman"/>
          <w:sz w:val="24"/>
          <w:szCs w:val="24"/>
        </w:rPr>
        <w:t>k</w:t>
      </w:r>
      <w:r w:rsidRPr="000F1A96">
        <w:rPr>
          <w:rFonts w:ascii="Times New Roman" w:hAnsi="Times New Roman" w:cs="Times New Roman"/>
          <w:sz w:val="24"/>
          <w:szCs w:val="24"/>
        </w:rPr>
        <w:t>luderende</w:t>
      </w:r>
      <w:r w:rsidR="00C113B0">
        <w:rPr>
          <w:rFonts w:ascii="Times New Roman" w:hAnsi="Times New Roman" w:cs="Times New Roman"/>
          <w:sz w:val="24"/>
          <w:szCs w:val="24"/>
        </w:rPr>
        <w:t xml:space="preserve"> og er nøkkelen til int</w:t>
      </w:r>
      <w:r w:rsidR="00680888">
        <w:rPr>
          <w:rFonts w:ascii="Times New Roman" w:hAnsi="Times New Roman" w:cs="Times New Roman"/>
          <w:sz w:val="24"/>
          <w:szCs w:val="24"/>
        </w:rPr>
        <w:t>egrering.</w:t>
      </w:r>
    </w:p>
    <w:p w14:paraId="0A48277C" w14:textId="0D1F72A0" w:rsidR="00483A23" w:rsidRPr="000F1A96" w:rsidRDefault="00483A23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A7D2EE8" w14:textId="5C5C180A" w:rsidR="00483A23" w:rsidRPr="000F1A96" w:rsidRDefault="00EC58CC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arbeides </w:t>
      </w:r>
      <w:r w:rsidR="000C278C" w:rsidRPr="000F1A96">
        <w:rPr>
          <w:rFonts w:ascii="Times New Roman" w:hAnsi="Times New Roman" w:cs="Times New Roman"/>
          <w:sz w:val="24"/>
          <w:szCs w:val="24"/>
        </w:rPr>
        <w:t xml:space="preserve">hele familien, men først og fremst </w:t>
      </w:r>
      <w:r w:rsidR="00065BD1">
        <w:rPr>
          <w:rFonts w:ascii="Times New Roman" w:hAnsi="Times New Roman" w:cs="Times New Roman"/>
          <w:sz w:val="24"/>
          <w:szCs w:val="24"/>
        </w:rPr>
        <w:t>med</w:t>
      </w:r>
      <w:r w:rsidR="000C278C" w:rsidRPr="000F1A96">
        <w:rPr>
          <w:rFonts w:ascii="Times New Roman" w:hAnsi="Times New Roman" w:cs="Times New Roman"/>
          <w:sz w:val="24"/>
          <w:szCs w:val="24"/>
        </w:rPr>
        <w:t xml:space="preserve"> de voksne</w:t>
      </w:r>
      <w:r w:rsidR="00680888">
        <w:rPr>
          <w:rFonts w:ascii="Times New Roman" w:hAnsi="Times New Roman" w:cs="Times New Roman"/>
          <w:sz w:val="24"/>
          <w:szCs w:val="24"/>
        </w:rPr>
        <w:t>, herunder kartlegging av ønsker og behov</w:t>
      </w:r>
      <w:r w:rsidR="002A20E0">
        <w:rPr>
          <w:rFonts w:ascii="Times New Roman" w:hAnsi="Times New Roman" w:cs="Times New Roman"/>
          <w:sz w:val="24"/>
          <w:szCs w:val="24"/>
        </w:rPr>
        <w:t xml:space="preserve">.  </w:t>
      </w:r>
      <w:r w:rsidR="00065BD1">
        <w:rPr>
          <w:rFonts w:ascii="Times New Roman" w:hAnsi="Times New Roman" w:cs="Times New Roman"/>
          <w:sz w:val="24"/>
          <w:szCs w:val="24"/>
        </w:rPr>
        <w:t xml:space="preserve">Flyktningkonsulentene </w:t>
      </w:r>
      <w:r w:rsidR="000C278C" w:rsidRPr="000F1A96">
        <w:rPr>
          <w:rFonts w:ascii="Times New Roman" w:hAnsi="Times New Roman" w:cs="Times New Roman"/>
          <w:sz w:val="24"/>
          <w:szCs w:val="24"/>
        </w:rPr>
        <w:t xml:space="preserve">er imildertid med </w:t>
      </w:r>
      <w:r w:rsidR="00065BD1">
        <w:rPr>
          <w:rFonts w:ascii="Times New Roman" w:hAnsi="Times New Roman" w:cs="Times New Roman"/>
          <w:sz w:val="24"/>
          <w:szCs w:val="24"/>
        </w:rPr>
        <w:t>i</w:t>
      </w:r>
      <w:r w:rsidR="000C278C" w:rsidRPr="000F1A96">
        <w:rPr>
          <w:rFonts w:ascii="Times New Roman" w:hAnsi="Times New Roman" w:cs="Times New Roman"/>
          <w:sz w:val="24"/>
          <w:szCs w:val="24"/>
        </w:rPr>
        <w:t xml:space="preserve"> </w:t>
      </w:r>
      <w:r w:rsidR="006F39A1" w:rsidRPr="000F1A96">
        <w:rPr>
          <w:rFonts w:ascii="Times New Roman" w:hAnsi="Times New Roman" w:cs="Times New Roman"/>
          <w:sz w:val="24"/>
          <w:szCs w:val="24"/>
        </w:rPr>
        <w:t>intro</w:t>
      </w:r>
      <w:r w:rsidR="00114B66">
        <w:rPr>
          <w:rFonts w:ascii="Times New Roman" w:hAnsi="Times New Roman" w:cs="Times New Roman"/>
          <w:sz w:val="24"/>
          <w:szCs w:val="24"/>
        </w:rPr>
        <w:t>duksjon i</w:t>
      </w:r>
      <w:r w:rsidR="006F39A1" w:rsidRPr="000F1A96">
        <w:rPr>
          <w:rFonts w:ascii="Times New Roman" w:hAnsi="Times New Roman" w:cs="Times New Roman"/>
          <w:sz w:val="24"/>
          <w:szCs w:val="24"/>
        </w:rPr>
        <w:t xml:space="preserve"> barn</w:t>
      </w:r>
      <w:r w:rsidR="00114B66">
        <w:rPr>
          <w:rFonts w:ascii="Times New Roman" w:hAnsi="Times New Roman" w:cs="Times New Roman"/>
          <w:sz w:val="24"/>
          <w:szCs w:val="24"/>
        </w:rPr>
        <w:t>e</w:t>
      </w:r>
      <w:r w:rsidR="006F39A1" w:rsidRPr="000F1A96">
        <w:rPr>
          <w:rFonts w:ascii="Times New Roman" w:hAnsi="Times New Roman" w:cs="Times New Roman"/>
          <w:sz w:val="24"/>
          <w:szCs w:val="24"/>
        </w:rPr>
        <w:t xml:space="preserve">hage m.m.  </w:t>
      </w:r>
      <w:r w:rsidR="00114B66">
        <w:rPr>
          <w:rFonts w:ascii="Times New Roman" w:hAnsi="Times New Roman" w:cs="Times New Roman"/>
          <w:sz w:val="24"/>
          <w:szCs w:val="24"/>
        </w:rPr>
        <w:t>De har</w:t>
      </w:r>
      <w:r w:rsidR="006F39A1" w:rsidRPr="000F1A96">
        <w:rPr>
          <w:rFonts w:ascii="Times New Roman" w:hAnsi="Times New Roman" w:cs="Times New Roman"/>
          <w:sz w:val="24"/>
          <w:szCs w:val="24"/>
        </w:rPr>
        <w:t xml:space="preserve"> ansvar for de </w:t>
      </w:r>
      <w:r w:rsidR="00114B66">
        <w:rPr>
          <w:rFonts w:ascii="Times New Roman" w:hAnsi="Times New Roman" w:cs="Times New Roman"/>
          <w:sz w:val="24"/>
          <w:szCs w:val="24"/>
        </w:rPr>
        <w:t>v</w:t>
      </w:r>
      <w:r w:rsidR="006F39A1" w:rsidRPr="000F1A96">
        <w:rPr>
          <w:rFonts w:ascii="Times New Roman" w:hAnsi="Times New Roman" w:cs="Times New Roman"/>
          <w:sz w:val="24"/>
          <w:szCs w:val="24"/>
        </w:rPr>
        <w:t xml:space="preserve">oksne, og de voksne har ansvar for </w:t>
      </w:r>
      <w:r w:rsidR="00F16E34">
        <w:rPr>
          <w:rFonts w:ascii="Times New Roman" w:hAnsi="Times New Roman" w:cs="Times New Roman"/>
          <w:sz w:val="24"/>
          <w:szCs w:val="24"/>
        </w:rPr>
        <w:t>sine</w:t>
      </w:r>
      <w:r w:rsidR="006F39A1" w:rsidRPr="000F1A96">
        <w:rPr>
          <w:rFonts w:ascii="Times New Roman" w:hAnsi="Times New Roman" w:cs="Times New Roman"/>
          <w:sz w:val="24"/>
          <w:szCs w:val="24"/>
        </w:rPr>
        <w:t xml:space="preserve"> barn.</w:t>
      </w:r>
    </w:p>
    <w:p w14:paraId="0F103597" w14:textId="5323DB91" w:rsidR="006F39A1" w:rsidRDefault="006F39A1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1AB31E7" w14:textId="7D4D2A96" w:rsidR="002A6EF7" w:rsidRDefault="002A6EF7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del av introduksjonsprogrammet </w:t>
      </w:r>
      <w:r w:rsidR="00C95B95">
        <w:rPr>
          <w:rFonts w:ascii="Times New Roman" w:hAnsi="Times New Roman" w:cs="Times New Roman"/>
          <w:sz w:val="24"/>
          <w:szCs w:val="24"/>
        </w:rPr>
        <w:t>er normalt enten</w:t>
      </w:r>
      <w:r w:rsidR="00422FB5">
        <w:rPr>
          <w:rFonts w:ascii="Times New Roman" w:hAnsi="Times New Roman" w:cs="Times New Roman"/>
          <w:sz w:val="24"/>
          <w:szCs w:val="24"/>
        </w:rPr>
        <w:t xml:space="preserve"> </w:t>
      </w:r>
      <w:r w:rsidR="008C3304">
        <w:rPr>
          <w:rFonts w:ascii="Times New Roman" w:hAnsi="Times New Roman" w:cs="Times New Roman"/>
          <w:sz w:val="24"/>
          <w:szCs w:val="24"/>
        </w:rPr>
        <w:t>et utdanningsrettet løp eller et arbeidsrettet løp.</w:t>
      </w:r>
    </w:p>
    <w:p w14:paraId="1467ADA3" w14:textId="77777777" w:rsidR="008C3304" w:rsidRPr="000F1A96" w:rsidRDefault="008C3304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9CC005E" w14:textId="35CB8FB5" w:rsidR="006F39A1" w:rsidRDefault="00114B66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Deltakerne mottar økonomisk støtte i </w:t>
      </w:r>
      <w:r w:rsidR="00F16E34">
        <w:rPr>
          <w:rFonts w:ascii="Times New Roman" w:hAnsi="Times New Roman" w:cs="Times New Roman"/>
          <w:sz w:val="24"/>
          <w:szCs w:val="24"/>
        </w:rPr>
        <w:t xml:space="preserve">introduksjonsprogrammet og får trekk i ytelse hvis de er fraværende </w:t>
      </w:r>
      <w:r w:rsidR="00F73E8E" w:rsidRPr="000F1A96">
        <w:rPr>
          <w:rFonts w:ascii="Times New Roman" w:hAnsi="Times New Roman" w:cs="Times New Roman"/>
          <w:sz w:val="24"/>
          <w:szCs w:val="24"/>
        </w:rPr>
        <w:t>uten gyldig grunn.</w:t>
      </w:r>
    </w:p>
    <w:p w14:paraId="5D54DE6E" w14:textId="1BE60D56" w:rsidR="00711087" w:rsidRDefault="00711087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39A5AE1" w14:textId="768D3B22" w:rsidR="00711087" w:rsidRDefault="00A06957" w:rsidP="000F1A9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oppnås beste resultater for</w:t>
      </w:r>
    </w:p>
    <w:p w14:paraId="23227B91" w14:textId="44989EFD" w:rsidR="00A06957" w:rsidRDefault="00A06957" w:rsidP="00A06957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etterspurte som har en formell utdanning, lærer seg norsk raskt og som har en etterspurt kompetanse</w:t>
      </w:r>
    </w:p>
    <w:p w14:paraId="30C961B4" w14:textId="37788C43" w:rsidR="00EA0840" w:rsidRDefault="00EA0840" w:rsidP="00EA0840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Skoleelever som er i et utdanningsrettet løp, kvalifiserer seg til arbeid og blir lånekassefinansiert</w:t>
      </w:r>
    </w:p>
    <w:p w14:paraId="2FAA6885" w14:textId="75350D63" w:rsidR="00EA0840" w:rsidRDefault="00EA0840" w:rsidP="00EA0840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Arbeidskarene som </w:t>
      </w:r>
      <w:r w:rsidR="0068443B">
        <w:rPr>
          <w:rFonts w:ascii="Times New Roman" w:hAnsi="Times New Roman" w:cs="Times New Roman"/>
          <w:sz w:val="24"/>
          <w:szCs w:val="24"/>
        </w:rPr>
        <w:t>ikke trives med teori og kan slite med språket, men som alltid har jobbet.</w:t>
      </w:r>
    </w:p>
    <w:p w14:paraId="0F4F7C83" w14:textId="29E5EE58" w:rsidR="0068443B" w:rsidRDefault="0068443B" w:rsidP="0068443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 lykkes mindre med, er</w:t>
      </w:r>
    </w:p>
    <w:p w14:paraId="74F55E50" w14:textId="39BCFA3C" w:rsidR="0068443B" w:rsidRDefault="006C05DE" w:rsidP="006C05DE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overkvalifiserte med formell utdanning og lang karriere</w:t>
      </w:r>
      <w:r w:rsidR="00D41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 blir ikke innkalt til intervj</w:t>
      </w:r>
      <w:r w:rsidR="000454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/får ikke jobb i stil med sin kompetanse og må ta til takke med noe</w:t>
      </w:r>
      <w:r w:rsidR="00D41973">
        <w:rPr>
          <w:rFonts w:ascii="Times New Roman" w:hAnsi="Times New Roman" w:cs="Times New Roman"/>
          <w:sz w:val="24"/>
          <w:szCs w:val="24"/>
        </w:rPr>
        <w:t xml:space="preserve"> de egentlig ikke ønsker</w:t>
      </w:r>
    </w:p>
    <w:p w14:paraId="09D6043F" w14:textId="21D8B15B" w:rsidR="00D41973" w:rsidRDefault="00D41973" w:rsidP="006C05DE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Drop-uten som</w:t>
      </w:r>
      <w:r w:rsidR="000454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er ungdom gjerne uten familie i Norge</w:t>
      </w:r>
      <w:r w:rsidR="0004541E">
        <w:rPr>
          <w:rFonts w:ascii="Times New Roman" w:hAnsi="Times New Roman" w:cs="Times New Roman"/>
          <w:sz w:val="24"/>
          <w:szCs w:val="24"/>
        </w:rPr>
        <w:t xml:space="preserve"> og som ikke har eller mister motivasjonen.  Disse blir plukket opp igjen av NAV.</w:t>
      </w:r>
    </w:p>
    <w:p w14:paraId="1118B692" w14:textId="44CD7AED" w:rsidR="0004541E" w:rsidRDefault="00797E20" w:rsidP="006C05DE">
      <w:pPr>
        <w:pStyle w:val="Ingenmellomro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Uføre som ikke mestrer skole og som skiller seg ut fra arbeidskarene.  Her må man ha et godt tverrfaglig samarbeid for å finne mulige løsninger.</w:t>
      </w:r>
    </w:p>
    <w:p w14:paraId="216FAEC6" w14:textId="60189748" w:rsidR="00797E20" w:rsidRDefault="00797E20" w:rsidP="00155F2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A70A164" w14:textId="2E128F3C" w:rsidR="00155F25" w:rsidRDefault="00155F25" w:rsidP="00155F2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Suksessfaktorene er</w:t>
      </w:r>
    </w:p>
    <w:p w14:paraId="7D97A8FB" w14:textId="77777777" w:rsidR="00CE701B" w:rsidRPr="00CE701B" w:rsidRDefault="00CE701B" w:rsidP="00CE701B">
      <w:pPr>
        <w:pStyle w:val="Ingenmellomro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E701B">
        <w:rPr>
          <w:rFonts w:ascii="Times New Roman" w:hAnsi="Times New Roman" w:cs="Times New Roman"/>
          <w:sz w:val="24"/>
          <w:szCs w:val="24"/>
        </w:rPr>
        <w:t>Tidlig kartlegging</w:t>
      </w:r>
    </w:p>
    <w:p w14:paraId="3E3A9AE5" w14:textId="77777777" w:rsidR="00CE701B" w:rsidRPr="00CE701B" w:rsidRDefault="00CE701B" w:rsidP="00CE701B">
      <w:pPr>
        <w:pStyle w:val="Ingenmellomro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E701B">
        <w:rPr>
          <w:rFonts w:ascii="Times New Roman" w:hAnsi="Times New Roman" w:cs="Times New Roman"/>
          <w:sz w:val="24"/>
          <w:szCs w:val="24"/>
        </w:rPr>
        <w:t>Bruke god tid på introduksjonsprogrammet</w:t>
      </w:r>
    </w:p>
    <w:p w14:paraId="69552AD1" w14:textId="77777777" w:rsidR="00CE701B" w:rsidRPr="00CE701B" w:rsidRDefault="00CE701B" w:rsidP="00CE701B">
      <w:pPr>
        <w:pStyle w:val="Ingenmellomro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E701B">
        <w:rPr>
          <w:rFonts w:ascii="Times New Roman" w:hAnsi="Times New Roman" w:cs="Times New Roman"/>
          <w:sz w:val="24"/>
          <w:szCs w:val="24"/>
        </w:rPr>
        <w:t>Migrasjonskompetanse</w:t>
      </w:r>
    </w:p>
    <w:p w14:paraId="035875C9" w14:textId="77777777" w:rsidR="00CE701B" w:rsidRPr="00CE701B" w:rsidRDefault="00CE701B" w:rsidP="00CE701B">
      <w:pPr>
        <w:pStyle w:val="Ingenmellomro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E701B">
        <w:rPr>
          <w:rFonts w:ascii="Times New Roman" w:hAnsi="Times New Roman" w:cs="Times New Roman"/>
          <w:sz w:val="24"/>
          <w:szCs w:val="24"/>
        </w:rPr>
        <w:t>Tenke langsiktig foran kortsiktig – varig arbeid</w:t>
      </w:r>
    </w:p>
    <w:p w14:paraId="73AB5C09" w14:textId="77777777" w:rsidR="00CE701B" w:rsidRPr="00CE701B" w:rsidRDefault="00CE701B" w:rsidP="00CE701B">
      <w:pPr>
        <w:pStyle w:val="Ingenmellomro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E701B">
        <w:rPr>
          <w:rFonts w:ascii="Times New Roman" w:hAnsi="Times New Roman" w:cs="Times New Roman"/>
          <w:sz w:val="24"/>
          <w:szCs w:val="24"/>
        </w:rPr>
        <w:t>Tverrfaglig samarbeid</w:t>
      </w:r>
    </w:p>
    <w:p w14:paraId="0FF6B212" w14:textId="77777777" w:rsidR="00CE701B" w:rsidRPr="00CE701B" w:rsidRDefault="00CE701B" w:rsidP="00CE701B">
      <w:pPr>
        <w:pStyle w:val="Ingenmellomro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E701B">
        <w:rPr>
          <w:rFonts w:ascii="Times New Roman" w:hAnsi="Times New Roman" w:cs="Times New Roman"/>
          <w:sz w:val="24"/>
          <w:szCs w:val="24"/>
        </w:rPr>
        <w:t>Helhetsvurderinger</w:t>
      </w:r>
    </w:p>
    <w:p w14:paraId="190DCA90" w14:textId="77777777" w:rsidR="00155F25" w:rsidRPr="00EA0840" w:rsidRDefault="00155F25" w:rsidP="00155F2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819EEDE" w14:textId="77777777" w:rsidR="00CE701B" w:rsidRDefault="00CE701B" w:rsidP="001B50FA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</w:p>
    <w:p w14:paraId="1B636D25" w14:textId="540098C8" w:rsidR="00D83DFF" w:rsidRDefault="00D83DFF" w:rsidP="001B50F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24BF3">
        <w:rPr>
          <w:rFonts w:ascii="Times New Roman" w:hAnsi="Times New Roman" w:cs="Times New Roman"/>
          <w:sz w:val="24"/>
          <w:szCs w:val="24"/>
          <w:u w:val="single"/>
        </w:rPr>
        <w:t xml:space="preserve">Del 4 – </w:t>
      </w:r>
      <w:r w:rsidRPr="00026792">
        <w:rPr>
          <w:rFonts w:ascii="Times New Roman" w:hAnsi="Times New Roman" w:cs="Times New Roman"/>
          <w:sz w:val="24"/>
          <w:szCs w:val="24"/>
          <w:u w:val="single"/>
        </w:rPr>
        <w:t xml:space="preserve">Innlegg fra </w:t>
      </w:r>
      <w:r w:rsidR="00026792" w:rsidRPr="00026792">
        <w:rPr>
          <w:rFonts w:ascii="Times New Roman" w:hAnsi="Times New Roman" w:cs="Times New Roman"/>
          <w:sz w:val="24"/>
          <w:szCs w:val="24"/>
          <w:u w:val="single"/>
        </w:rPr>
        <w:t>Tsegayehail</w:t>
      </w:r>
      <w:r w:rsidR="00A02D67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026792">
        <w:rPr>
          <w:rFonts w:ascii="Times New Roman" w:hAnsi="Times New Roman" w:cs="Times New Roman"/>
          <w:sz w:val="24"/>
          <w:szCs w:val="24"/>
          <w:u w:val="single"/>
        </w:rPr>
        <w:t xml:space="preserve"> Balcha som</w:t>
      </w:r>
      <w:r w:rsidRPr="00724BF3">
        <w:rPr>
          <w:rFonts w:ascii="Times New Roman" w:hAnsi="Times New Roman" w:cs="Times New Roman"/>
          <w:sz w:val="24"/>
          <w:szCs w:val="24"/>
          <w:u w:val="single"/>
        </w:rPr>
        <w:t xml:space="preserve"> fort</w:t>
      </w:r>
      <w:r w:rsidR="00F2194C" w:rsidRPr="00724BF3">
        <w:rPr>
          <w:rFonts w:ascii="Times New Roman" w:hAnsi="Times New Roman" w:cs="Times New Roman"/>
          <w:sz w:val="24"/>
          <w:szCs w:val="24"/>
          <w:u w:val="single"/>
        </w:rPr>
        <w:t xml:space="preserve">alte om </w:t>
      </w:r>
      <w:r w:rsidRPr="00724BF3">
        <w:rPr>
          <w:rFonts w:ascii="Times New Roman" w:hAnsi="Times New Roman" w:cs="Times New Roman"/>
          <w:sz w:val="24"/>
          <w:szCs w:val="24"/>
          <w:u w:val="single"/>
        </w:rPr>
        <w:t xml:space="preserve">hvordan </w:t>
      </w:r>
      <w:r w:rsidR="00F2194C" w:rsidRPr="00724BF3">
        <w:rPr>
          <w:rFonts w:ascii="Times New Roman" w:hAnsi="Times New Roman" w:cs="Times New Roman"/>
          <w:sz w:val="24"/>
          <w:szCs w:val="24"/>
          <w:u w:val="single"/>
        </w:rPr>
        <w:t>han som frivillig bistår og informerer</w:t>
      </w:r>
      <w:r w:rsidR="001B50FA" w:rsidRPr="00724B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BF3">
        <w:rPr>
          <w:rFonts w:ascii="Times New Roman" w:hAnsi="Times New Roman" w:cs="Times New Roman"/>
          <w:sz w:val="24"/>
          <w:szCs w:val="24"/>
          <w:u w:val="single"/>
        </w:rPr>
        <w:t>andre innvandrere og flyktninger.</w:t>
      </w:r>
      <w:r w:rsidR="00724BF3">
        <w:rPr>
          <w:rFonts w:ascii="Times New Roman" w:hAnsi="Times New Roman" w:cs="Times New Roman"/>
          <w:sz w:val="24"/>
          <w:szCs w:val="24"/>
        </w:rPr>
        <w:t xml:space="preserve"> </w:t>
      </w:r>
      <w:r w:rsidR="00026792" w:rsidRPr="00026792">
        <w:rPr>
          <w:rFonts w:ascii="Times New Roman" w:hAnsi="Times New Roman" w:cs="Times New Roman"/>
          <w:sz w:val="24"/>
          <w:szCs w:val="24"/>
        </w:rPr>
        <w:t>Tsegayehail</w:t>
      </w:r>
      <w:r w:rsidR="00A02D67">
        <w:rPr>
          <w:rFonts w:ascii="Times New Roman" w:hAnsi="Times New Roman" w:cs="Times New Roman"/>
          <w:sz w:val="24"/>
          <w:szCs w:val="24"/>
        </w:rPr>
        <w:t>u</w:t>
      </w:r>
      <w:r w:rsidR="00724BF3" w:rsidRPr="00026792">
        <w:rPr>
          <w:rFonts w:ascii="Times New Roman" w:hAnsi="Times New Roman" w:cs="Times New Roman"/>
          <w:sz w:val="24"/>
          <w:szCs w:val="24"/>
        </w:rPr>
        <w:t xml:space="preserve"> </w:t>
      </w:r>
      <w:r w:rsidR="00724BF3">
        <w:rPr>
          <w:rFonts w:ascii="Times New Roman" w:hAnsi="Times New Roman" w:cs="Times New Roman"/>
          <w:sz w:val="24"/>
          <w:szCs w:val="24"/>
        </w:rPr>
        <w:t>deltok på Teams.</w:t>
      </w:r>
    </w:p>
    <w:p w14:paraId="6A02FFC3" w14:textId="77777777" w:rsidR="00724BF3" w:rsidRPr="007F70F8" w:rsidRDefault="00724BF3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1AB6BED" w14:textId="3343A149" w:rsidR="0017748E" w:rsidRPr="007F70F8" w:rsidRDefault="00A02D67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F70F8">
        <w:rPr>
          <w:rFonts w:ascii="Times New Roman" w:hAnsi="Times New Roman" w:cs="Times New Roman"/>
          <w:sz w:val="24"/>
          <w:szCs w:val="24"/>
        </w:rPr>
        <w:t xml:space="preserve">Tsegayehailu har </w:t>
      </w:r>
      <w:r w:rsidR="001965E6" w:rsidRPr="007F70F8">
        <w:rPr>
          <w:rFonts w:ascii="Times New Roman" w:hAnsi="Times New Roman" w:cs="Times New Roman"/>
          <w:sz w:val="24"/>
          <w:szCs w:val="24"/>
        </w:rPr>
        <w:t xml:space="preserve">fortsatt </w:t>
      </w:r>
      <w:r w:rsidR="00400107" w:rsidRPr="007F70F8">
        <w:rPr>
          <w:rFonts w:ascii="Times New Roman" w:hAnsi="Times New Roman" w:cs="Times New Roman"/>
          <w:sz w:val="24"/>
          <w:szCs w:val="24"/>
        </w:rPr>
        <w:t xml:space="preserve">kontakt med de </w:t>
      </w:r>
      <w:r w:rsidR="007F70F8">
        <w:rPr>
          <w:rFonts w:ascii="Times New Roman" w:hAnsi="Times New Roman" w:cs="Times New Roman"/>
          <w:sz w:val="24"/>
          <w:szCs w:val="24"/>
        </w:rPr>
        <w:t>han</w:t>
      </w:r>
      <w:r w:rsidR="00400107" w:rsidRPr="007F70F8">
        <w:rPr>
          <w:rFonts w:ascii="Times New Roman" w:hAnsi="Times New Roman" w:cs="Times New Roman"/>
          <w:sz w:val="24"/>
          <w:szCs w:val="24"/>
        </w:rPr>
        <w:t xml:space="preserve"> har blitt kjent med fra asylmottak</w:t>
      </w:r>
      <w:r w:rsidR="001965E6" w:rsidRPr="007F70F8">
        <w:rPr>
          <w:rFonts w:ascii="Times New Roman" w:hAnsi="Times New Roman" w:cs="Times New Roman"/>
          <w:sz w:val="24"/>
          <w:szCs w:val="24"/>
        </w:rPr>
        <w:t xml:space="preserve"> og gir bistand </w:t>
      </w:r>
      <w:r w:rsidR="0017748E" w:rsidRPr="007F70F8">
        <w:rPr>
          <w:rFonts w:ascii="Times New Roman" w:hAnsi="Times New Roman" w:cs="Times New Roman"/>
          <w:sz w:val="24"/>
          <w:szCs w:val="24"/>
        </w:rPr>
        <w:t>med det som for oss fremstår som enkelt.</w:t>
      </w:r>
    </w:p>
    <w:p w14:paraId="223A4FC8" w14:textId="27D2CA45" w:rsidR="007650EE" w:rsidRPr="007F70F8" w:rsidRDefault="00D61D4C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F70F8">
        <w:rPr>
          <w:rFonts w:ascii="Times New Roman" w:hAnsi="Times New Roman" w:cs="Times New Roman"/>
          <w:sz w:val="24"/>
          <w:szCs w:val="24"/>
        </w:rPr>
        <w:t>NAV-språket er vanskelig</w:t>
      </w:r>
      <w:r w:rsidR="00637192">
        <w:rPr>
          <w:rFonts w:ascii="Times New Roman" w:hAnsi="Times New Roman" w:cs="Times New Roman"/>
          <w:sz w:val="24"/>
          <w:szCs w:val="24"/>
        </w:rPr>
        <w:t>, og mange</w:t>
      </w:r>
      <w:r w:rsidRPr="007F70F8">
        <w:rPr>
          <w:rFonts w:ascii="Times New Roman" w:hAnsi="Times New Roman" w:cs="Times New Roman"/>
          <w:sz w:val="24"/>
          <w:szCs w:val="24"/>
        </w:rPr>
        <w:t xml:space="preserve"> er skeptiske til brev fra UDI </w:t>
      </w:r>
      <w:r w:rsidR="00637192">
        <w:rPr>
          <w:rFonts w:ascii="Times New Roman" w:hAnsi="Times New Roman" w:cs="Times New Roman"/>
          <w:sz w:val="24"/>
          <w:szCs w:val="24"/>
        </w:rPr>
        <w:t xml:space="preserve">eller fra </w:t>
      </w:r>
      <w:r w:rsidRPr="007F70F8">
        <w:rPr>
          <w:rFonts w:ascii="Times New Roman" w:hAnsi="Times New Roman" w:cs="Times New Roman"/>
          <w:sz w:val="24"/>
          <w:szCs w:val="24"/>
        </w:rPr>
        <w:t>NAV.</w:t>
      </w:r>
      <w:r w:rsidR="00DA73D2" w:rsidRPr="007F70F8">
        <w:rPr>
          <w:rFonts w:ascii="Times New Roman" w:hAnsi="Times New Roman" w:cs="Times New Roman"/>
          <w:sz w:val="24"/>
          <w:szCs w:val="24"/>
        </w:rPr>
        <w:t xml:space="preserve">  Noen slike brev </w:t>
      </w:r>
      <w:r w:rsidR="00637192">
        <w:rPr>
          <w:rFonts w:ascii="Times New Roman" w:hAnsi="Times New Roman" w:cs="Times New Roman"/>
          <w:sz w:val="24"/>
          <w:szCs w:val="24"/>
        </w:rPr>
        <w:t xml:space="preserve">blir ikke åpnet, </w:t>
      </w:r>
      <w:r w:rsidR="00DA73D2" w:rsidRPr="007F70F8">
        <w:rPr>
          <w:rFonts w:ascii="Times New Roman" w:hAnsi="Times New Roman" w:cs="Times New Roman"/>
          <w:sz w:val="24"/>
          <w:szCs w:val="24"/>
        </w:rPr>
        <w:t>i mo</w:t>
      </w:r>
      <w:r w:rsidR="007650EE" w:rsidRPr="007F70F8">
        <w:rPr>
          <w:rFonts w:ascii="Times New Roman" w:hAnsi="Times New Roman" w:cs="Times New Roman"/>
          <w:sz w:val="24"/>
          <w:szCs w:val="24"/>
        </w:rPr>
        <w:t>tsetning til brev fra kommune, sykehus og bank.</w:t>
      </w:r>
    </w:p>
    <w:p w14:paraId="37FE9E7E" w14:textId="36A0AF76" w:rsidR="007650EE" w:rsidRPr="007F70F8" w:rsidRDefault="00637192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sin kommunikasjon </w:t>
      </w:r>
      <w:r w:rsidR="000550F2">
        <w:rPr>
          <w:rFonts w:ascii="Times New Roman" w:hAnsi="Times New Roman" w:cs="Times New Roman"/>
          <w:sz w:val="24"/>
          <w:szCs w:val="24"/>
        </w:rPr>
        <w:t xml:space="preserve">på asylmottakene bruker han mye </w:t>
      </w:r>
      <w:r w:rsidR="001D08D3" w:rsidRPr="007F70F8">
        <w:rPr>
          <w:rFonts w:ascii="Times New Roman" w:hAnsi="Times New Roman" w:cs="Times New Roman"/>
          <w:sz w:val="24"/>
          <w:szCs w:val="24"/>
        </w:rPr>
        <w:t>engelsk og «teg</w:t>
      </w:r>
      <w:r w:rsidR="009A73C5" w:rsidRPr="007F70F8">
        <w:rPr>
          <w:rFonts w:ascii="Times New Roman" w:hAnsi="Times New Roman" w:cs="Times New Roman"/>
          <w:sz w:val="24"/>
          <w:szCs w:val="24"/>
        </w:rPr>
        <w:t>nspråk»</w:t>
      </w:r>
      <w:r w:rsidR="000550F2">
        <w:rPr>
          <w:rFonts w:ascii="Times New Roman" w:hAnsi="Times New Roman" w:cs="Times New Roman"/>
          <w:sz w:val="24"/>
          <w:szCs w:val="24"/>
        </w:rPr>
        <w:t>, men dette blir ikke like let</w:t>
      </w:r>
      <w:r w:rsidR="004D388F">
        <w:rPr>
          <w:rFonts w:ascii="Times New Roman" w:hAnsi="Times New Roman" w:cs="Times New Roman"/>
          <w:sz w:val="24"/>
          <w:szCs w:val="24"/>
        </w:rPr>
        <w:t xml:space="preserve">t når de er bosatt og de ikke </w:t>
      </w:r>
      <w:r w:rsidR="009A73C5" w:rsidRPr="007F70F8">
        <w:rPr>
          <w:rFonts w:ascii="Times New Roman" w:hAnsi="Times New Roman" w:cs="Times New Roman"/>
          <w:sz w:val="24"/>
          <w:szCs w:val="24"/>
        </w:rPr>
        <w:t xml:space="preserve">kjenner så mange der </w:t>
      </w:r>
      <w:r w:rsidR="004D388F">
        <w:rPr>
          <w:rFonts w:ascii="Times New Roman" w:hAnsi="Times New Roman" w:cs="Times New Roman"/>
          <w:sz w:val="24"/>
          <w:szCs w:val="24"/>
        </w:rPr>
        <w:t>de</w:t>
      </w:r>
      <w:r w:rsidR="009A73C5" w:rsidRPr="007F70F8">
        <w:rPr>
          <w:rFonts w:ascii="Times New Roman" w:hAnsi="Times New Roman" w:cs="Times New Roman"/>
          <w:sz w:val="24"/>
          <w:szCs w:val="24"/>
        </w:rPr>
        <w:t xml:space="preserve"> nå bor.</w:t>
      </w:r>
    </w:p>
    <w:p w14:paraId="4465D859" w14:textId="6B0AA978" w:rsidR="009A73C5" w:rsidRPr="007F70F8" w:rsidRDefault="004D388F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 prøver </w:t>
      </w:r>
      <w:r w:rsidR="00A61342" w:rsidRPr="007F70F8">
        <w:rPr>
          <w:rFonts w:ascii="Times New Roman" w:hAnsi="Times New Roman" w:cs="Times New Roman"/>
          <w:sz w:val="24"/>
          <w:szCs w:val="24"/>
        </w:rPr>
        <w:t>å fortelle at NAV er der for alle og at NAV ikke er skummel, men er en nødven</w:t>
      </w:r>
      <w:r w:rsidR="003776CF" w:rsidRPr="007F70F8">
        <w:rPr>
          <w:rFonts w:ascii="Times New Roman" w:hAnsi="Times New Roman" w:cs="Times New Roman"/>
          <w:sz w:val="24"/>
          <w:szCs w:val="24"/>
        </w:rPr>
        <w:t>d</w:t>
      </w:r>
      <w:r w:rsidR="00A61342" w:rsidRPr="007F70F8">
        <w:rPr>
          <w:rFonts w:ascii="Times New Roman" w:hAnsi="Times New Roman" w:cs="Times New Roman"/>
          <w:sz w:val="24"/>
          <w:szCs w:val="24"/>
        </w:rPr>
        <w:t>ig hjelper.</w:t>
      </w:r>
      <w:r w:rsidR="00F763DB">
        <w:rPr>
          <w:rFonts w:ascii="Times New Roman" w:hAnsi="Times New Roman" w:cs="Times New Roman"/>
          <w:sz w:val="24"/>
          <w:szCs w:val="24"/>
        </w:rPr>
        <w:t xml:space="preserve">  Mange vil klare seg selv for å unngå kontakt med NAV.</w:t>
      </w:r>
    </w:p>
    <w:p w14:paraId="0A03B3FC" w14:textId="77777777" w:rsidR="00F763DB" w:rsidRDefault="00F763DB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4596C53" w14:textId="77777777" w:rsidR="00F763DB" w:rsidRDefault="00634535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7F70F8">
        <w:rPr>
          <w:rFonts w:ascii="Times New Roman" w:hAnsi="Times New Roman" w:cs="Times New Roman"/>
          <w:sz w:val="24"/>
          <w:szCs w:val="24"/>
        </w:rPr>
        <w:t>Det er vanskelig å forstå det norske samfunnet i starten</w:t>
      </w:r>
      <w:r w:rsidR="00F763DB">
        <w:rPr>
          <w:rFonts w:ascii="Times New Roman" w:hAnsi="Times New Roman" w:cs="Times New Roman"/>
          <w:sz w:val="24"/>
          <w:szCs w:val="24"/>
        </w:rPr>
        <w:t>, og detter er noe det må være en aksept for.</w:t>
      </w:r>
    </w:p>
    <w:p w14:paraId="0818C837" w14:textId="77777777" w:rsidR="00F763DB" w:rsidRDefault="00F763DB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01D5C30C" w14:textId="7FDE1ABE" w:rsidR="00634535" w:rsidRPr="007F70F8" w:rsidRDefault="00F763DB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formen for frivillig arbeid, er meget verdifull og avlaster </w:t>
      </w:r>
      <w:r w:rsidR="00B74AAF">
        <w:rPr>
          <w:rFonts w:ascii="Times New Roman" w:hAnsi="Times New Roman" w:cs="Times New Roman"/>
          <w:sz w:val="24"/>
          <w:szCs w:val="24"/>
        </w:rPr>
        <w:t xml:space="preserve">de formelle apparatene samtidig som slik kontakt også er et bindeledd mellom </w:t>
      </w:r>
      <w:r w:rsidR="0072369F">
        <w:rPr>
          <w:rFonts w:ascii="Times New Roman" w:hAnsi="Times New Roman" w:cs="Times New Roman"/>
          <w:sz w:val="24"/>
          <w:szCs w:val="24"/>
        </w:rPr>
        <w:t>flyktninger og det norske hjelpeapparatet.</w:t>
      </w:r>
      <w:r w:rsidR="00634535" w:rsidRPr="007F70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2A1C5" w14:textId="77777777" w:rsidR="004D388F" w:rsidRPr="007F70F8" w:rsidRDefault="004D388F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1184958" w14:textId="42D02F88" w:rsidR="00D83DFF" w:rsidRPr="007F70F8" w:rsidRDefault="00D83DFF" w:rsidP="007F70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7BC53B7" w14:textId="28DE5EA8" w:rsidR="009C624C" w:rsidRPr="00724BF3" w:rsidRDefault="0072369F" w:rsidP="00D83DF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val="nb-NO"/>
        </w:rPr>
        <w:t>Fra o</w:t>
      </w:r>
      <w:r w:rsidR="009C624C" w:rsidRPr="00724BF3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ppsummering </w:t>
      </w:r>
      <w:r w:rsidR="004A3738" w:rsidRPr="00724BF3">
        <w:rPr>
          <w:rFonts w:ascii="Times New Roman" w:hAnsi="Times New Roman" w:cs="Times New Roman"/>
          <w:sz w:val="24"/>
          <w:szCs w:val="24"/>
          <w:u w:val="single"/>
          <w:lang w:val="nb-NO"/>
        </w:rPr>
        <w:t>etter fire innledere</w:t>
      </w:r>
      <w:r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 gjengis følgende:</w:t>
      </w:r>
      <w:r w:rsidR="00F763DB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 </w:t>
      </w:r>
    </w:p>
    <w:p w14:paraId="3DC63D93" w14:textId="6715AF51" w:rsidR="004A3738" w:rsidRDefault="00EE4EDA" w:rsidP="0072369F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0E2609">
        <w:rPr>
          <w:rFonts w:ascii="Times New Roman" w:hAnsi="Times New Roman" w:cs="Times New Roman"/>
          <w:sz w:val="24"/>
          <w:szCs w:val="24"/>
          <w:lang w:val="nb-NO"/>
        </w:rPr>
        <w:t>NAV-språket er komplisert</w:t>
      </w:r>
      <w:r w:rsidR="00CB5CD7"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r w:rsidR="00B65805" w:rsidRPr="000E2609"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et er veldig viktig </w:t>
      </w:r>
      <w:r w:rsidR="00B65805"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at dette språket blir bedre.  </w:t>
      </w:r>
      <w:r w:rsidR="00E85A88" w:rsidRPr="000E2609">
        <w:rPr>
          <w:rFonts w:ascii="Times New Roman" w:hAnsi="Times New Roman" w:cs="Times New Roman"/>
          <w:sz w:val="24"/>
          <w:szCs w:val="24"/>
          <w:lang w:val="nb-NO"/>
        </w:rPr>
        <w:t>Mange ulike vedtak gjør at brukerne kan bli frustrert</w:t>
      </w:r>
      <w:r w:rsidR="002F0612">
        <w:rPr>
          <w:rFonts w:ascii="Times New Roman" w:hAnsi="Times New Roman" w:cs="Times New Roman"/>
          <w:sz w:val="24"/>
          <w:szCs w:val="24"/>
          <w:lang w:val="nb-NO"/>
        </w:rPr>
        <w:t xml:space="preserve"> (hva er for eksempel et inkassovarsel)</w:t>
      </w:r>
      <w:r w:rsidR="00E85A88" w:rsidRPr="000E260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CB5CD7">
        <w:rPr>
          <w:rFonts w:ascii="Times New Roman" w:hAnsi="Times New Roman" w:cs="Times New Roman"/>
          <w:sz w:val="24"/>
          <w:szCs w:val="24"/>
          <w:lang w:val="nb-NO"/>
        </w:rPr>
        <w:t xml:space="preserve">  Det er i slike situasjoner viktig</w:t>
      </w:r>
      <w:r w:rsidR="002F0612">
        <w:rPr>
          <w:rFonts w:ascii="Times New Roman" w:hAnsi="Times New Roman" w:cs="Times New Roman"/>
          <w:sz w:val="24"/>
          <w:szCs w:val="24"/>
          <w:lang w:val="nb-NO"/>
        </w:rPr>
        <w:t xml:space="preserve"> å ha naboer eller andre frivillige å s</w:t>
      </w:r>
      <w:r w:rsidR="00E85A88" w:rsidRPr="000E2609">
        <w:rPr>
          <w:rFonts w:ascii="Times New Roman" w:hAnsi="Times New Roman" w:cs="Times New Roman"/>
          <w:sz w:val="24"/>
          <w:szCs w:val="24"/>
          <w:lang w:val="nb-NO"/>
        </w:rPr>
        <w:t>pørre om hjelp</w:t>
      </w:r>
      <w:r w:rsidR="002F0612">
        <w:rPr>
          <w:rFonts w:ascii="Times New Roman" w:hAnsi="Times New Roman" w:cs="Times New Roman"/>
          <w:sz w:val="24"/>
          <w:szCs w:val="24"/>
          <w:lang w:val="nb-NO"/>
        </w:rPr>
        <w:t xml:space="preserve">.  Det er </w:t>
      </w:r>
      <w:r w:rsidR="00C12722">
        <w:rPr>
          <w:rFonts w:ascii="Times New Roman" w:hAnsi="Times New Roman" w:cs="Times New Roman"/>
          <w:sz w:val="24"/>
          <w:szCs w:val="24"/>
          <w:lang w:val="nb-NO"/>
        </w:rPr>
        <w:t>veldig</w:t>
      </w:r>
      <w:r w:rsidR="002F0612">
        <w:rPr>
          <w:rFonts w:ascii="Times New Roman" w:hAnsi="Times New Roman" w:cs="Times New Roman"/>
          <w:sz w:val="24"/>
          <w:szCs w:val="24"/>
          <w:lang w:val="nb-NO"/>
        </w:rPr>
        <w:t xml:space="preserve"> viktig at </w:t>
      </w:r>
      <w:r w:rsidR="004A1024" w:rsidRPr="000E2609">
        <w:rPr>
          <w:rFonts w:ascii="Times New Roman" w:hAnsi="Times New Roman" w:cs="Times New Roman"/>
          <w:sz w:val="24"/>
          <w:szCs w:val="24"/>
          <w:lang w:val="nb-NO"/>
        </w:rPr>
        <w:t>denne gruppen får tillit til NAV.</w:t>
      </w:r>
    </w:p>
    <w:p w14:paraId="45F3AAF0" w14:textId="77777777" w:rsidR="001D4E5F" w:rsidRPr="000E2609" w:rsidRDefault="001D4E5F" w:rsidP="001D4E5F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75E27EAD" w14:textId="754EE236" w:rsidR="004A1024" w:rsidRPr="000E2609" w:rsidRDefault="00556F95" w:rsidP="00C12722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Hjelpemiddelsentralen kan bistå</w:t>
      </w:r>
      <w:r w:rsidR="00872D4A">
        <w:rPr>
          <w:rFonts w:ascii="Times New Roman" w:hAnsi="Times New Roman" w:cs="Times New Roman"/>
          <w:sz w:val="24"/>
          <w:szCs w:val="24"/>
          <w:lang w:val="nb-NO"/>
        </w:rPr>
        <w:t xml:space="preserve">, men den det gjelder må (med hjelp) være klar over </w:t>
      </w:r>
      <w:r w:rsidR="00764A7E">
        <w:rPr>
          <w:rFonts w:ascii="Times New Roman" w:hAnsi="Times New Roman" w:cs="Times New Roman"/>
          <w:sz w:val="24"/>
          <w:szCs w:val="24"/>
          <w:lang w:val="nb-NO"/>
        </w:rPr>
        <w:t>behov</w:t>
      </w:r>
      <w:r w:rsidR="00872D4A">
        <w:rPr>
          <w:rFonts w:ascii="Times New Roman" w:hAnsi="Times New Roman" w:cs="Times New Roman"/>
          <w:sz w:val="24"/>
          <w:szCs w:val="24"/>
          <w:lang w:val="nb-NO"/>
        </w:rPr>
        <w:t xml:space="preserve"> og hva </w:t>
      </w:r>
      <w:r w:rsidR="00764A7E">
        <w:rPr>
          <w:rFonts w:ascii="Times New Roman" w:hAnsi="Times New Roman" w:cs="Times New Roman"/>
          <w:sz w:val="24"/>
          <w:szCs w:val="24"/>
          <w:lang w:val="nb-NO"/>
        </w:rPr>
        <w:t>det kan søkes om.  Det er mulig å få hjelp o</w:t>
      </w:r>
      <w:r w:rsidR="005A13D6" w:rsidRPr="000E2609">
        <w:rPr>
          <w:rFonts w:ascii="Times New Roman" w:hAnsi="Times New Roman" w:cs="Times New Roman"/>
          <w:sz w:val="24"/>
          <w:szCs w:val="24"/>
          <w:lang w:val="nb-NO"/>
        </w:rPr>
        <w:t>gså før man får fødselsnummer/D-nummer.</w:t>
      </w:r>
      <w:r w:rsidR="0085074C"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  Noen kan ha barn med veldig store hjelpemiddelbehov</w:t>
      </w:r>
      <w:r w:rsidR="00764A7E">
        <w:rPr>
          <w:rFonts w:ascii="Times New Roman" w:hAnsi="Times New Roman" w:cs="Times New Roman"/>
          <w:sz w:val="24"/>
          <w:szCs w:val="24"/>
          <w:lang w:val="nb-NO"/>
        </w:rPr>
        <w:t xml:space="preserve"> og ha </w:t>
      </w:r>
      <w:r w:rsidR="0085074C" w:rsidRPr="000E2609">
        <w:rPr>
          <w:rFonts w:ascii="Times New Roman" w:hAnsi="Times New Roman" w:cs="Times New Roman"/>
          <w:sz w:val="24"/>
          <w:szCs w:val="24"/>
          <w:lang w:val="nb-NO"/>
        </w:rPr>
        <w:t>heldøgnsomsorg for</w:t>
      </w:r>
      <w:r w:rsidR="001D4E5F">
        <w:rPr>
          <w:rFonts w:ascii="Times New Roman" w:hAnsi="Times New Roman" w:cs="Times New Roman"/>
          <w:sz w:val="24"/>
          <w:szCs w:val="24"/>
          <w:lang w:val="nb-NO"/>
        </w:rPr>
        <w:t xml:space="preserve"> disse barna.  Det er vi</w:t>
      </w:r>
      <w:r w:rsidR="005A710B" w:rsidRPr="000E2609">
        <w:rPr>
          <w:rFonts w:ascii="Times New Roman" w:hAnsi="Times New Roman" w:cs="Times New Roman"/>
          <w:sz w:val="24"/>
          <w:szCs w:val="24"/>
          <w:lang w:val="nb-NO"/>
        </w:rPr>
        <w:t>ktig å informere om avlastning.</w:t>
      </w:r>
      <w:r w:rsidR="000F168B">
        <w:rPr>
          <w:rFonts w:ascii="Times New Roman" w:hAnsi="Times New Roman" w:cs="Times New Roman"/>
          <w:sz w:val="24"/>
          <w:szCs w:val="24"/>
          <w:lang w:val="nb-NO"/>
        </w:rPr>
        <w:t xml:space="preserve">  Når man er i asylmottak</w:t>
      </w:r>
      <w:r w:rsidR="003E1BCE">
        <w:rPr>
          <w:rFonts w:ascii="Times New Roman" w:hAnsi="Times New Roman" w:cs="Times New Roman"/>
          <w:sz w:val="24"/>
          <w:szCs w:val="24"/>
          <w:lang w:val="nb-NO"/>
        </w:rPr>
        <w:t xml:space="preserve">, får man </w:t>
      </w:r>
      <w:r w:rsidR="00764ED8">
        <w:rPr>
          <w:rFonts w:ascii="Times New Roman" w:hAnsi="Times New Roman" w:cs="Times New Roman"/>
          <w:sz w:val="24"/>
          <w:szCs w:val="24"/>
          <w:lang w:val="nb-NO"/>
        </w:rPr>
        <w:t xml:space="preserve">enkle </w:t>
      </w:r>
      <w:r w:rsidR="003E1BCE">
        <w:rPr>
          <w:rFonts w:ascii="Times New Roman" w:hAnsi="Times New Roman" w:cs="Times New Roman"/>
          <w:sz w:val="24"/>
          <w:szCs w:val="24"/>
          <w:lang w:val="nb-NO"/>
        </w:rPr>
        <w:t>hjelpemidler fra ordinært hjelpemiddellager i den enkelte kommune</w:t>
      </w:r>
      <w:r w:rsidR="00764ED8">
        <w:rPr>
          <w:rFonts w:ascii="Times New Roman" w:hAnsi="Times New Roman" w:cs="Times New Roman"/>
          <w:sz w:val="24"/>
          <w:szCs w:val="24"/>
          <w:lang w:val="nb-NO"/>
        </w:rPr>
        <w:t>.  Har man behov for mer tekniske hjelpemidler, søker man hjelpemiddelsentralen.</w:t>
      </w:r>
    </w:p>
    <w:p w14:paraId="72539B56" w14:textId="77777777" w:rsidR="001B1D79" w:rsidRPr="001B1D79" w:rsidRDefault="001B1D79" w:rsidP="001B1D79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3718D51E" w14:textId="6C3B5FA5" w:rsidR="007B2C21" w:rsidRDefault="001B1D79" w:rsidP="001B1D79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Alle skal få samme tilbud om hjelpemidler </w:t>
      </w:r>
      <w:r w:rsidR="00BF5370">
        <w:rPr>
          <w:rFonts w:ascii="Times New Roman" w:hAnsi="Times New Roman" w:cs="Times New Roman"/>
          <w:sz w:val="24"/>
          <w:szCs w:val="24"/>
          <w:lang w:val="nb-NO"/>
        </w:rPr>
        <w:t xml:space="preserve">og kommunene kan søke IMDI om dekning av </w:t>
      </w:r>
      <w:r w:rsidR="007B2C21">
        <w:rPr>
          <w:rFonts w:ascii="Times New Roman" w:hAnsi="Times New Roman" w:cs="Times New Roman"/>
          <w:sz w:val="24"/>
          <w:szCs w:val="24"/>
          <w:lang w:val="nb-NO"/>
        </w:rPr>
        <w:t>ekstraordinære</w:t>
      </w:r>
      <w:r w:rsidR="00BF5370">
        <w:rPr>
          <w:rFonts w:ascii="Times New Roman" w:hAnsi="Times New Roman" w:cs="Times New Roman"/>
          <w:sz w:val="24"/>
          <w:szCs w:val="24"/>
          <w:lang w:val="nb-NO"/>
        </w:rPr>
        <w:t xml:space="preserve"> utgifter</w:t>
      </w:r>
      <w:r w:rsidR="00F40E4E">
        <w:rPr>
          <w:rFonts w:ascii="Times New Roman" w:hAnsi="Times New Roman" w:cs="Times New Roman"/>
          <w:sz w:val="24"/>
          <w:szCs w:val="24"/>
          <w:lang w:val="nb-NO"/>
        </w:rPr>
        <w:t xml:space="preserve">, eksempelvis personlig assistent, spesialundervisning, </w:t>
      </w:r>
      <w:r w:rsidR="007B2C21">
        <w:rPr>
          <w:rFonts w:ascii="Times New Roman" w:hAnsi="Times New Roman" w:cs="Times New Roman"/>
          <w:sz w:val="24"/>
          <w:szCs w:val="24"/>
          <w:lang w:val="nb-NO"/>
        </w:rPr>
        <w:t>V</w:t>
      </w:r>
      <w:r w:rsidR="00F40E4E">
        <w:rPr>
          <w:rFonts w:ascii="Times New Roman" w:hAnsi="Times New Roman" w:cs="Times New Roman"/>
          <w:sz w:val="24"/>
          <w:szCs w:val="24"/>
          <w:lang w:val="nb-NO"/>
        </w:rPr>
        <w:t xml:space="preserve">TA-plass m.m.  Kommunene skal uansett tilby dette, men kan som sagt få </w:t>
      </w:r>
      <w:r w:rsidR="007B2C21">
        <w:rPr>
          <w:rFonts w:ascii="Times New Roman" w:hAnsi="Times New Roman" w:cs="Times New Roman"/>
          <w:sz w:val="24"/>
          <w:szCs w:val="24"/>
          <w:lang w:val="nb-NO"/>
        </w:rPr>
        <w:t>refundert utgifter fra IMDI.</w:t>
      </w:r>
    </w:p>
    <w:p w14:paraId="4EB4BB63" w14:textId="77777777" w:rsidR="007B2C21" w:rsidRPr="007B2C21" w:rsidRDefault="007B2C21" w:rsidP="007B2C21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60381498" w14:textId="2613F158" w:rsidR="005F6FDC" w:rsidRPr="00BF18EB" w:rsidRDefault="00764ED8" w:rsidP="00637882">
      <w:pPr>
        <w:pStyle w:val="Listeavsnitt"/>
        <w:numPr>
          <w:ilvl w:val="0"/>
          <w:numId w:val="12"/>
        </w:numPr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 w:rsidRPr="00BF18EB">
        <w:rPr>
          <w:rFonts w:ascii="Times New Roman" w:hAnsi="Times New Roman" w:cs="Times New Roman"/>
          <w:sz w:val="24"/>
          <w:szCs w:val="24"/>
          <w:lang w:val="nb-NO"/>
        </w:rPr>
        <w:t xml:space="preserve">Det er viktig at de individuelle </w:t>
      </w:r>
      <w:r w:rsidR="00BF18EB" w:rsidRPr="00BF18EB">
        <w:rPr>
          <w:rFonts w:ascii="Times New Roman" w:hAnsi="Times New Roman" w:cs="Times New Roman"/>
          <w:sz w:val="24"/>
          <w:szCs w:val="24"/>
          <w:lang w:val="nb-NO"/>
        </w:rPr>
        <w:t>planene ikke blir</w:t>
      </w:r>
      <w:r w:rsidR="005A221B" w:rsidRPr="00BF18EB">
        <w:rPr>
          <w:rFonts w:ascii="Times New Roman" w:hAnsi="Times New Roman" w:cs="Times New Roman"/>
          <w:sz w:val="24"/>
          <w:szCs w:val="24"/>
          <w:lang w:val="nb-NO"/>
        </w:rPr>
        <w:t xml:space="preserve"> så statiske at de blir en tvang i stedet for </w:t>
      </w:r>
      <w:r w:rsidR="005F6FDC" w:rsidRPr="00BF18EB">
        <w:rPr>
          <w:rFonts w:ascii="Times New Roman" w:hAnsi="Times New Roman" w:cs="Times New Roman"/>
          <w:sz w:val="24"/>
          <w:szCs w:val="24"/>
          <w:lang w:val="nb-NO"/>
        </w:rPr>
        <w:t xml:space="preserve">en fleksibel løsning.  </w:t>
      </w:r>
      <w:r w:rsidR="00BF18EB" w:rsidRPr="00BF18EB">
        <w:rPr>
          <w:rFonts w:ascii="Times New Roman" w:hAnsi="Times New Roman" w:cs="Times New Roman"/>
          <w:sz w:val="24"/>
          <w:szCs w:val="24"/>
          <w:lang w:val="nb-NO"/>
        </w:rPr>
        <w:t xml:space="preserve">Planene skal og må </w:t>
      </w:r>
      <w:r w:rsidR="005F6FDC" w:rsidRPr="00BF18EB">
        <w:rPr>
          <w:rFonts w:ascii="Times New Roman" w:hAnsi="Times New Roman" w:cs="Times New Roman"/>
          <w:sz w:val="24"/>
          <w:szCs w:val="24"/>
          <w:lang w:val="nb-NO"/>
        </w:rPr>
        <w:t>endres underveis</w:t>
      </w:r>
      <w:r w:rsidR="00BF18EB">
        <w:rPr>
          <w:rFonts w:ascii="Times New Roman" w:hAnsi="Times New Roman" w:cs="Times New Roman"/>
          <w:sz w:val="24"/>
          <w:szCs w:val="24"/>
          <w:lang w:val="nb-NO"/>
        </w:rPr>
        <w:t xml:space="preserve"> og den skal senest</w:t>
      </w:r>
      <w:r w:rsidR="005F6FDC" w:rsidRPr="00BF18EB">
        <w:rPr>
          <w:rFonts w:ascii="Times New Roman" w:hAnsi="Times New Roman" w:cs="Times New Roman"/>
          <w:sz w:val="24"/>
          <w:szCs w:val="24"/>
          <w:lang w:val="nb-NO"/>
        </w:rPr>
        <w:t xml:space="preserve"> hvert halvår gjennomgå</w:t>
      </w:r>
      <w:r w:rsidR="007622AE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5F6FDC" w:rsidRPr="00BF18EB">
        <w:rPr>
          <w:rFonts w:ascii="Times New Roman" w:hAnsi="Times New Roman" w:cs="Times New Roman"/>
          <w:sz w:val="24"/>
          <w:szCs w:val="24"/>
          <w:lang w:val="nb-NO"/>
        </w:rPr>
        <w:t xml:space="preserve"> og revi</w:t>
      </w:r>
      <w:r w:rsidR="00212DF3" w:rsidRPr="00BF18EB">
        <w:rPr>
          <w:rFonts w:ascii="Times New Roman" w:hAnsi="Times New Roman" w:cs="Times New Roman"/>
          <w:sz w:val="24"/>
          <w:szCs w:val="24"/>
          <w:lang w:val="nb-NO"/>
        </w:rPr>
        <w:t>der</w:t>
      </w:r>
      <w:r w:rsidR="007622AE">
        <w:rPr>
          <w:rFonts w:ascii="Times New Roman" w:hAnsi="Times New Roman" w:cs="Times New Roman"/>
          <w:sz w:val="24"/>
          <w:szCs w:val="24"/>
          <w:lang w:val="nb-NO"/>
        </w:rPr>
        <w:t>es</w:t>
      </w:r>
      <w:r w:rsidR="00212DF3" w:rsidRPr="00BF18EB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E7175B6" w14:textId="77777777" w:rsidR="007622AE" w:rsidRPr="007622AE" w:rsidRDefault="007622AE" w:rsidP="007622AE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4255C817" w14:textId="269D97FB" w:rsidR="00195F45" w:rsidRDefault="007622AE" w:rsidP="00CB3F48">
      <w:pPr>
        <w:pStyle w:val="Listeavsnitt"/>
        <w:numPr>
          <w:ilvl w:val="0"/>
          <w:numId w:val="12"/>
        </w:numPr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 w:rsidRPr="00F14728">
        <w:rPr>
          <w:rFonts w:ascii="Times New Roman" w:hAnsi="Times New Roman" w:cs="Times New Roman"/>
          <w:sz w:val="24"/>
          <w:szCs w:val="24"/>
          <w:lang w:val="nb-NO"/>
        </w:rPr>
        <w:t>Det er ulikt om flyktningtjenesten er en del av NAV eller ikke og det er ulik motivasjon for de valg den enkelte komm</w:t>
      </w:r>
      <w:r w:rsidR="00F14728" w:rsidRPr="00F14728">
        <w:rPr>
          <w:rFonts w:ascii="Times New Roman" w:hAnsi="Times New Roman" w:cs="Times New Roman"/>
          <w:sz w:val="24"/>
          <w:szCs w:val="24"/>
          <w:lang w:val="nb-NO"/>
        </w:rPr>
        <w:t xml:space="preserve">une tar når det gjelder organisering.  Der flyktningtjenesten ikke er en del av NAV, ser de på seg selv som </w:t>
      </w:r>
      <w:r w:rsidR="00C93A75" w:rsidRPr="00F14728">
        <w:rPr>
          <w:rFonts w:ascii="Times New Roman" w:hAnsi="Times New Roman" w:cs="Times New Roman"/>
          <w:sz w:val="24"/>
          <w:szCs w:val="24"/>
          <w:lang w:val="nb-NO"/>
        </w:rPr>
        <w:t xml:space="preserve">en opplæringsdel på siden av NAV og at </w:t>
      </w:r>
      <w:r w:rsidR="00F14728">
        <w:rPr>
          <w:rFonts w:ascii="Times New Roman" w:hAnsi="Times New Roman" w:cs="Times New Roman"/>
          <w:sz w:val="24"/>
          <w:szCs w:val="24"/>
          <w:lang w:val="nb-NO"/>
        </w:rPr>
        <w:t>de</w:t>
      </w:r>
      <w:r w:rsidR="00C93A75" w:rsidRPr="00F14728">
        <w:rPr>
          <w:rFonts w:ascii="Times New Roman" w:hAnsi="Times New Roman" w:cs="Times New Roman"/>
          <w:sz w:val="24"/>
          <w:szCs w:val="24"/>
          <w:lang w:val="nb-NO"/>
        </w:rPr>
        <w:t xml:space="preserve"> har vårt eget løp.</w:t>
      </w:r>
      <w:r w:rsidR="00F14728">
        <w:rPr>
          <w:rFonts w:ascii="Times New Roman" w:hAnsi="Times New Roman" w:cs="Times New Roman"/>
          <w:sz w:val="24"/>
          <w:szCs w:val="24"/>
          <w:lang w:val="nb-NO"/>
        </w:rPr>
        <w:t xml:space="preserve">  Det samarbeides uansett mye </w:t>
      </w:r>
      <w:r w:rsidR="00B27CF7">
        <w:rPr>
          <w:rFonts w:ascii="Times New Roman" w:hAnsi="Times New Roman" w:cs="Times New Roman"/>
          <w:sz w:val="24"/>
          <w:szCs w:val="24"/>
          <w:lang w:val="nb-NO"/>
        </w:rPr>
        <w:t>og konkret med NAV, spesielt når arbeid er målet.</w:t>
      </w:r>
    </w:p>
    <w:p w14:paraId="47C5E117" w14:textId="77777777" w:rsidR="0058511D" w:rsidRPr="0058511D" w:rsidRDefault="0058511D" w:rsidP="0058511D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721B2159" w14:textId="37550F5B" w:rsidR="00B94E74" w:rsidRPr="0058511D" w:rsidRDefault="00B94E74" w:rsidP="0058511D">
      <w:pPr>
        <w:pStyle w:val="Listeavsnitt"/>
        <w:numPr>
          <w:ilvl w:val="0"/>
          <w:numId w:val="12"/>
        </w:numPr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  <w:r w:rsidRPr="0058511D">
        <w:rPr>
          <w:rFonts w:ascii="Times New Roman" w:hAnsi="Times New Roman" w:cs="Times New Roman"/>
          <w:sz w:val="24"/>
          <w:szCs w:val="24"/>
          <w:lang w:val="nb-NO"/>
        </w:rPr>
        <w:t xml:space="preserve">Det aller beste </w:t>
      </w:r>
      <w:r w:rsidR="0058511D" w:rsidRPr="0058511D">
        <w:rPr>
          <w:rFonts w:ascii="Times New Roman" w:hAnsi="Times New Roman" w:cs="Times New Roman"/>
          <w:sz w:val="24"/>
          <w:szCs w:val="24"/>
          <w:lang w:val="nb-NO"/>
        </w:rPr>
        <w:t xml:space="preserve">for flyktningkonsulentene er </w:t>
      </w:r>
      <w:r w:rsidR="006031C0">
        <w:rPr>
          <w:rFonts w:ascii="Times New Roman" w:hAnsi="Times New Roman" w:cs="Times New Roman"/>
          <w:sz w:val="24"/>
          <w:szCs w:val="24"/>
          <w:lang w:val="nb-NO"/>
        </w:rPr>
        <w:t>de løpene der de</w:t>
      </w:r>
      <w:r w:rsidRPr="0058511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031C0">
        <w:rPr>
          <w:rFonts w:ascii="Times New Roman" w:hAnsi="Times New Roman" w:cs="Times New Roman"/>
          <w:sz w:val="24"/>
          <w:szCs w:val="24"/>
          <w:lang w:val="nb-NO"/>
        </w:rPr>
        <w:t>de</w:t>
      </w:r>
      <w:r w:rsidRPr="0058511D">
        <w:rPr>
          <w:rFonts w:ascii="Times New Roman" w:hAnsi="Times New Roman" w:cs="Times New Roman"/>
          <w:sz w:val="24"/>
          <w:szCs w:val="24"/>
          <w:lang w:val="nb-NO"/>
        </w:rPr>
        <w:t xml:space="preserve"> henter familier på Gardermoen og ser at alt ordner seg, barna begynner på skole, foreldre får jobb, de kjøpe</w:t>
      </w:r>
      <w:r w:rsidR="006031C0">
        <w:rPr>
          <w:rFonts w:ascii="Times New Roman" w:hAnsi="Times New Roman" w:cs="Times New Roman"/>
          <w:sz w:val="24"/>
          <w:szCs w:val="24"/>
          <w:lang w:val="nb-NO"/>
        </w:rPr>
        <w:t>r</w:t>
      </w:r>
      <w:r w:rsidRPr="0058511D">
        <w:rPr>
          <w:rFonts w:ascii="Times New Roman" w:hAnsi="Times New Roman" w:cs="Times New Roman"/>
          <w:sz w:val="24"/>
          <w:szCs w:val="24"/>
          <w:lang w:val="nb-NO"/>
        </w:rPr>
        <w:t xml:space="preserve"> bil og hus.</w:t>
      </w:r>
    </w:p>
    <w:p w14:paraId="34EDCAEA" w14:textId="77777777" w:rsidR="006031C0" w:rsidRPr="006031C0" w:rsidRDefault="006031C0" w:rsidP="006031C0">
      <w:pPr>
        <w:pStyle w:val="Listeavsnitt"/>
        <w:rPr>
          <w:rFonts w:ascii="Times New Roman" w:hAnsi="Times New Roman" w:cs="Times New Roman"/>
          <w:sz w:val="24"/>
          <w:szCs w:val="24"/>
          <w:lang w:val="nb-NO"/>
        </w:rPr>
      </w:pPr>
    </w:p>
    <w:p w14:paraId="47FEF2E9" w14:textId="76C66A6D" w:rsidR="00B94E74" w:rsidRPr="0058511D" w:rsidRDefault="001C2C8F" w:rsidP="006031C0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58511D">
        <w:rPr>
          <w:rFonts w:ascii="Times New Roman" w:hAnsi="Times New Roman" w:cs="Times New Roman"/>
          <w:sz w:val="24"/>
          <w:szCs w:val="24"/>
          <w:lang w:val="nb-NO"/>
        </w:rPr>
        <w:t>Det er vel</w:t>
      </w:r>
      <w:r w:rsidR="00A35812" w:rsidRPr="0058511D"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58511D">
        <w:rPr>
          <w:rFonts w:ascii="Times New Roman" w:hAnsi="Times New Roman" w:cs="Times New Roman"/>
          <w:sz w:val="24"/>
          <w:szCs w:val="24"/>
          <w:lang w:val="nb-NO"/>
        </w:rPr>
        <w:t xml:space="preserve">ig mange reguleringer og føringer i Norge, og dette må alle forholde seg til.  </w:t>
      </w:r>
      <w:r w:rsidR="00A35812" w:rsidRPr="0058511D">
        <w:rPr>
          <w:rFonts w:ascii="Times New Roman" w:hAnsi="Times New Roman" w:cs="Times New Roman"/>
          <w:sz w:val="24"/>
          <w:szCs w:val="24"/>
          <w:lang w:val="nb-NO"/>
        </w:rPr>
        <w:t>Flyktninger blir forberedt veldig godt allerede i flyktningeleir.</w:t>
      </w:r>
    </w:p>
    <w:p w14:paraId="01210E91" w14:textId="77777777" w:rsidR="00BB5C66" w:rsidRPr="0058511D" w:rsidRDefault="00BB5C66" w:rsidP="00D83DF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3C87B15C" w14:textId="77777777" w:rsidR="009C624C" w:rsidRPr="000E2609" w:rsidRDefault="009C624C" w:rsidP="00D83DF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255413DF" w14:textId="77777777" w:rsidR="005014B8" w:rsidRPr="000E2609" w:rsidRDefault="005014B8" w:rsidP="00D83DFF">
      <w:pPr>
        <w:pStyle w:val="Listeavsnitt"/>
        <w:tabs>
          <w:tab w:val="left" w:pos="1418"/>
        </w:tabs>
        <w:ind w:left="851" w:hanging="851"/>
        <w:rPr>
          <w:rFonts w:ascii="Times New Roman" w:hAnsi="Times New Roman" w:cs="Times New Roman"/>
          <w:sz w:val="24"/>
          <w:szCs w:val="24"/>
          <w:lang w:val="nb-NO"/>
        </w:rPr>
      </w:pPr>
    </w:p>
    <w:p w14:paraId="7D8A4CDD" w14:textId="77777777" w:rsidR="00724BF3" w:rsidRPr="00F42E90" w:rsidRDefault="00D83DFF" w:rsidP="00D83DFF">
      <w:pPr>
        <w:pStyle w:val="xmso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</w:pP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Sak 30/2021</w:t>
      </w: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ab/>
        <w:t>Fremtidens brukermøter</w:t>
      </w:r>
    </w:p>
    <w:p w14:paraId="19BDA543" w14:textId="77777777" w:rsidR="00724BF3" w:rsidRPr="00724BF3" w:rsidRDefault="00724BF3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24BF3">
        <w:rPr>
          <w:rFonts w:ascii="Times New Roman" w:eastAsia="Times New Roman" w:hAnsi="Times New Roman" w:cs="Times New Roman"/>
          <w:sz w:val="24"/>
          <w:szCs w:val="24"/>
          <w:lang w:val="nb-NO"/>
        </w:rPr>
        <w:t>Saken ble utsatt</w:t>
      </w:r>
    </w:p>
    <w:p w14:paraId="40169658" w14:textId="5874D4E5" w:rsidR="00D83DFF" w:rsidRPr="000E2609" w:rsidRDefault="00D83DFF" w:rsidP="00724BF3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E260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ab/>
      </w:r>
      <w:r w:rsidRPr="000E260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ab/>
      </w:r>
      <w:r w:rsidRPr="000E260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ab/>
      </w:r>
      <w:r w:rsidRPr="000E2609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ab/>
      </w:r>
    </w:p>
    <w:p w14:paraId="487599F2" w14:textId="77777777" w:rsidR="005014B8" w:rsidRPr="000E2609" w:rsidRDefault="005014B8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3AE970EE" w14:textId="41C126B7" w:rsidR="00D83DFF" w:rsidRPr="00F42E90" w:rsidRDefault="00D83DFF" w:rsidP="00724BF3">
      <w:pPr>
        <w:pStyle w:val="xmsolistparagraph"/>
        <w:ind w:left="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Sak 31/2021</w:t>
      </w: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ab/>
        <w:t>Arbeid i Brukerutvalget 2022, herunder møteform og -tid</w:t>
      </w: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ab/>
      </w: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ab/>
      </w:r>
    </w:p>
    <w:p w14:paraId="289E3114" w14:textId="0B39D313" w:rsidR="00D83DFF" w:rsidRDefault="00724BF3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ble vedtatt å endre </w:t>
      </w:r>
      <w:r w:rsidR="001817D1">
        <w:rPr>
          <w:rFonts w:ascii="Times New Roman" w:eastAsia="Times New Roman" w:hAnsi="Times New Roman" w:cs="Times New Roman"/>
          <w:sz w:val="24"/>
          <w:szCs w:val="24"/>
          <w:lang w:val="nb-NO"/>
        </w:rPr>
        <w:t>møtestrukturen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til to møter i året.  </w:t>
      </w:r>
      <w:r w:rsidR="001817D1">
        <w:rPr>
          <w:rFonts w:ascii="Times New Roman" w:eastAsia="Times New Roman" w:hAnsi="Times New Roman" w:cs="Times New Roman"/>
          <w:sz w:val="24"/>
          <w:szCs w:val="24"/>
          <w:lang w:val="nb-NO"/>
        </w:rPr>
        <w:t>Møtene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blir fra </w:t>
      </w:r>
      <w:r w:rsidR="001817D1">
        <w:rPr>
          <w:rFonts w:ascii="Times New Roman" w:eastAsia="Times New Roman" w:hAnsi="Times New Roman" w:cs="Times New Roman"/>
          <w:sz w:val="24"/>
          <w:szCs w:val="24"/>
          <w:lang w:val="nb-NO"/>
        </w:rPr>
        <w:t>ettermiddag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første dag til arbeidsdagens slutt andre dag.  Møtene blir på hotell og utgangspunktet er at alle overnatter slik at vi også får brukt tid </w:t>
      </w:r>
      <w:r w:rsidR="00A763D8">
        <w:rPr>
          <w:rFonts w:ascii="Times New Roman" w:eastAsia="Times New Roman" w:hAnsi="Times New Roman" w:cs="Times New Roman"/>
          <w:sz w:val="24"/>
          <w:szCs w:val="24"/>
          <w:lang w:val="nb-NO"/>
        </w:rPr>
        <w:t>etter ordinær møteslutt første dag, til å bli bedre kjent og til uformell prat.</w:t>
      </w:r>
    </w:p>
    <w:p w14:paraId="489EE14B" w14:textId="1235E493" w:rsidR="00A763D8" w:rsidRDefault="00A763D8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388E8537" w14:textId="2FB66AE2" w:rsidR="00A763D8" w:rsidRDefault="00A763D8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NAV Innlandet vil komme tilbake til sted og tid, men det legges opp til ett møte i </w:t>
      </w:r>
      <w:r w:rsidR="001817D1">
        <w:rPr>
          <w:rFonts w:ascii="Times New Roman" w:eastAsia="Times New Roman" w:hAnsi="Times New Roman" w:cs="Times New Roman"/>
          <w:sz w:val="24"/>
          <w:szCs w:val="24"/>
          <w:lang w:val="nb-NO"/>
        </w:rPr>
        <w:t>halvåret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14:paraId="564D600D" w14:textId="716AC98F" w:rsidR="00A763D8" w:rsidRDefault="00A763D8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8C35B67" w14:textId="3D40E789" w:rsidR="00A763D8" w:rsidRDefault="00A763D8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Ved behov innkalles det til ekstra</w:t>
      </w:r>
      <w:r w:rsidR="001817D1">
        <w:rPr>
          <w:rFonts w:ascii="Times New Roman" w:eastAsia="Times New Roman" w:hAnsi="Times New Roman" w:cs="Times New Roman"/>
          <w:sz w:val="24"/>
          <w:szCs w:val="24"/>
          <w:lang w:val="nb-NO"/>
        </w:rPr>
        <w:t>møter (fysiske ell</w:t>
      </w:r>
      <w:r w:rsidR="00F42E90">
        <w:rPr>
          <w:rFonts w:ascii="Times New Roman" w:eastAsia="Times New Roman" w:hAnsi="Times New Roman" w:cs="Times New Roman"/>
          <w:sz w:val="24"/>
          <w:szCs w:val="24"/>
          <w:lang w:val="nb-NO"/>
        </w:rPr>
        <w:t>e</w:t>
      </w:r>
      <w:r w:rsidR="001817D1">
        <w:rPr>
          <w:rFonts w:ascii="Times New Roman" w:eastAsia="Times New Roman" w:hAnsi="Times New Roman" w:cs="Times New Roman"/>
          <w:sz w:val="24"/>
          <w:szCs w:val="24"/>
          <w:lang w:val="nb-NO"/>
        </w:rPr>
        <w:t>r på Teams).</w:t>
      </w:r>
    </w:p>
    <w:p w14:paraId="0F02D869" w14:textId="7B34DEED" w:rsidR="001817D1" w:rsidRDefault="001817D1" w:rsidP="00D83DFF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7CDA534" w14:textId="47AD2EE4" w:rsidR="00D83DFF" w:rsidRDefault="00D83DFF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9ECB951" w14:textId="698E461E" w:rsidR="008A3999" w:rsidRDefault="008A3999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224EA1B" w14:textId="2D35D54B" w:rsidR="008A3999" w:rsidRDefault="008A3999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5445CAA" w14:textId="2AA3A500" w:rsidR="008A3999" w:rsidRDefault="008A3999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2FDB02A" w14:textId="395C19D1" w:rsidR="008A3999" w:rsidRDefault="008A3999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D57499C" w14:textId="38AFA19E" w:rsidR="008A3999" w:rsidRDefault="008A3999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4D7E9DD" w14:textId="77777777" w:rsidR="008A3999" w:rsidRPr="000E2609" w:rsidRDefault="008A3999" w:rsidP="006031C0">
      <w:pPr>
        <w:pStyle w:val="xmsolistparagraph"/>
        <w:ind w:left="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ED0D1D4" w14:textId="77777777" w:rsidR="008A3999" w:rsidRDefault="00D83DFF" w:rsidP="008A3999">
      <w:pPr>
        <w:pStyle w:val="xmsolistparagraph"/>
        <w:ind w:left="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Sak 32/2021</w:t>
      </w: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ab/>
        <w:t>Status og dagsaktuelt fra NAV Innlandet</w:t>
      </w:r>
      <w:r w:rsidRPr="00F42E90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ab/>
      </w:r>
      <w:r w:rsidRPr="00F42E90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</w:p>
    <w:p w14:paraId="28459DA2" w14:textId="77777777" w:rsidR="008A3999" w:rsidRDefault="008A3999" w:rsidP="008A3999">
      <w:pPr>
        <w:pStyle w:val="xmsolistparagraph"/>
        <w:ind w:left="0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3BA3CFB2" w14:textId="01E6B128" w:rsidR="00D83DFF" w:rsidRPr="00D2727B" w:rsidRDefault="00D83DFF" w:rsidP="008A3999">
      <w:pPr>
        <w:pStyle w:val="xmso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D2727B">
        <w:rPr>
          <w:rFonts w:ascii="Times New Roman" w:hAnsi="Times New Roman" w:cs="Times New Roman"/>
          <w:sz w:val="24"/>
          <w:szCs w:val="24"/>
          <w:u w:val="single"/>
          <w:lang w:val="nb-NO"/>
        </w:rPr>
        <w:t>Klart språk</w:t>
      </w:r>
    </w:p>
    <w:p w14:paraId="33A084DD" w14:textId="77777777" w:rsidR="00D2727B" w:rsidRDefault="008A3999" w:rsidP="00D2727B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Det kan være s</w:t>
      </w:r>
      <w:r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kummelt å få brev fra NAV.  </w:t>
      </w:r>
      <w:r w:rsidR="007D7023">
        <w:rPr>
          <w:rFonts w:ascii="Times New Roman" w:hAnsi="Times New Roman" w:cs="Times New Roman"/>
          <w:sz w:val="24"/>
          <w:szCs w:val="24"/>
          <w:lang w:val="nb-NO"/>
        </w:rPr>
        <w:t>Det er imidlertid viktig at alle har nødvendig tillit til NAV som et o</w:t>
      </w:r>
      <w:r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ffentlig forvaltningsorgan.  Hvis tilliten forsvinner, er det en trussel mot det offentlige Norge.  </w:t>
      </w:r>
      <w:r w:rsidR="007D7023">
        <w:rPr>
          <w:rFonts w:ascii="Times New Roman" w:hAnsi="Times New Roman" w:cs="Times New Roman"/>
          <w:sz w:val="24"/>
          <w:szCs w:val="24"/>
          <w:lang w:val="nb-NO"/>
        </w:rPr>
        <w:t>Klart språk er en forutsetning f</w:t>
      </w:r>
      <w:r w:rsidR="00D2727B">
        <w:rPr>
          <w:rFonts w:ascii="Times New Roman" w:hAnsi="Times New Roman" w:cs="Times New Roman"/>
          <w:sz w:val="24"/>
          <w:szCs w:val="24"/>
          <w:lang w:val="nb-NO"/>
        </w:rPr>
        <w:t>o</w:t>
      </w:r>
      <w:r w:rsidR="007D7023">
        <w:rPr>
          <w:rFonts w:ascii="Times New Roman" w:hAnsi="Times New Roman" w:cs="Times New Roman"/>
          <w:sz w:val="24"/>
          <w:szCs w:val="24"/>
          <w:lang w:val="nb-NO"/>
        </w:rPr>
        <w:t>r å bygge slik till</w:t>
      </w:r>
      <w:r w:rsidR="00D2727B">
        <w:rPr>
          <w:rFonts w:ascii="Times New Roman" w:hAnsi="Times New Roman" w:cs="Times New Roman"/>
          <w:sz w:val="24"/>
          <w:szCs w:val="24"/>
          <w:lang w:val="nb-NO"/>
        </w:rPr>
        <w:t>it.</w:t>
      </w:r>
    </w:p>
    <w:p w14:paraId="507E426C" w14:textId="77777777" w:rsidR="00D2727B" w:rsidRDefault="00D2727B" w:rsidP="00D2727B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1663AF51" w14:textId="0C6F6D7C" w:rsidR="00D83DFF" w:rsidRPr="00D2727B" w:rsidRDefault="00D83DFF" w:rsidP="00D2727B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D2727B">
        <w:rPr>
          <w:rFonts w:ascii="Times New Roman" w:hAnsi="Times New Roman" w:cs="Times New Roman"/>
          <w:sz w:val="24"/>
          <w:szCs w:val="24"/>
          <w:u w:val="single"/>
          <w:lang w:val="nb-NO"/>
        </w:rPr>
        <w:t>Plangrunnlag for 2022</w:t>
      </w:r>
    </w:p>
    <w:p w14:paraId="76AD461F" w14:textId="4410B985" w:rsidR="00D2727B" w:rsidRDefault="00D2727B" w:rsidP="00D2727B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Plangrunnlaget er forløperen til Mål og disponeringsbrevet fra </w:t>
      </w:r>
      <w:r w:rsidR="00101BD8">
        <w:rPr>
          <w:rFonts w:ascii="Times New Roman" w:hAnsi="Times New Roman" w:cs="Times New Roman"/>
          <w:sz w:val="24"/>
          <w:szCs w:val="24"/>
          <w:lang w:val="nb-NO"/>
        </w:rPr>
        <w:t>Arbeids- og velferdsdirektoratet til blant annet fylkene.  Plangrunnlaget er et kort dokument som sier noe om for</w:t>
      </w:r>
      <w:r w:rsidR="00294105">
        <w:rPr>
          <w:rFonts w:ascii="Times New Roman" w:hAnsi="Times New Roman" w:cs="Times New Roman"/>
          <w:sz w:val="24"/>
          <w:szCs w:val="24"/>
          <w:lang w:val="nb-NO"/>
        </w:rPr>
        <w:t>ventede satsinger for neste år og det er ikke store endringer sammenligner med de satsingene vi har i år.</w:t>
      </w:r>
    </w:p>
    <w:p w14:paraId="50AA0852" w14:textId="77777777" w:rsidR="00294105" w:rsidRDefault="00294105" w:rsidP="00D2727B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2B23F463" w14:textId="1CF592E4" w:rsidR="00DA4136" w:rsidRPr="00294105" w:rsidRDefault="00DA4136" w:rsidP="00294105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4105">
        <w:rPr>
          <w:rFonts w:ascii="Times New Roman" w:hAnsi="Times New Roman" w:cs="Times New Roman"/>
          <w:sz w:val="24"/>
          <w:szCs w:val="24"/>
          <w:u w:val="single"/>
        </w:rPr>
        <w:t xml:space="preserve">Tillitsreformen </w:t>
      </w:r>
    </w:p>
    <w:p w14:paraId="6C0A262C" w14:textId="0DB3B774" w:rsidR="00D0662E" w:rsidRDefault="00294105" w:rsidP="00356167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Tillitsref</w:t>
      </w:r>
      <w:r w:rsidR="00356167">
        <w:rPr>
          <w:rFonts w:ascii="Times New Roman" w:hAnsi="Times New Roman" w:cs="Times New Roman"/>
          <w:sz w:val="24"/>
          <w:szCs w:val="24"/>
          <w:lang w:val="nb-NO"/>
        </w:rPr>
        <w:t xml:space="preserve">ormen kommen og denne kan være </w:t>
      </w:r>
      <w:r w:rsidR="00A67364" w:rsidRPr="000E2609">
        <w:rPr>
          <w:rFonts w:ascii="Times New Roman" w:hAnsi="Times New Roman" w:cs="Times New Roman"/>
          <w:sz w:val="24"/>
          <w:szCs w:val="24"/>
          <w:lang w:val="nb-NO"/>
        </w:rPr>
        <w:t>tema på senere måte.  Dette med tillit er viktig også for norske brukere.</w:t>
      </w:r>
      <w:r w:rsidR="00CB18A4"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  Hva skal til for at tilliten blir </w:t>
      </w:r>
      <w:r w:rsidR="00D0662E" w:rsidRPr="000E2609">
        <w:rPr>
          <w:rFonts w:ascii="Times New Roman" w:hAnsi="Times New Roman" w:cs="Times New Roman"/>
          <w:sz w:val="24"/>
          <w:szCs w:val="24"/>
          <w:lang w:val="nb-NO"/>
        </w:rPr>
        <w:t>værende.</w:t>
      </w:r>
      <w:r w:rsidR="00356167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D0662E"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NAV-skandalen har heller </w:t>
      </w:r>
      <w:r w:rsidR="00CD0DD9" w:rsidRPr="000E2609">
        <w:rPr>
          <w:rFonts w:ascii="Times New Roman" w:hAnsi="Times New Roman" w:cs="Times New Roman"/>
          <w:sz w:val="24"/>
          <w:szCs w:val="24"/>
          <w:lang w:val="nb-NO"/>
        </w:rPr>
        <w:t>ikke bygget opp under tilliten til NAV</w:t>
      </w:r>
      <w:r w:rsidR="004C6D1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42918B72" w14:textId="77777777" w:rsidR="004C6D19" w:rsidRPr="000E2609" w:rsidRDefault="004C6D19" w:rsidP="00356167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626B1F6B" w14:textId="7207D853" w:rsidR="00CD0DD9" w:rsidRPr="004C6D19" w:rsidRDefault="00CD0DD9" w:rsidP="0087462E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C6D19">
        <w:rPr>
          <w:rFonts w:ascii="Times New Roman" w:hAnsi="Times New Roman" w:cs="Times New Roman"/>
          <w:sz w:val="24"/>
          <w:szCs w:val="24"/>
          <w:u w:val="single"/>
          <w:lang w:val="nb-NO"/>
        </w:rPr>
        <w:t>Rapport etter Årstad-saken</w:t>
      </w:r>
    </w:p>
    <w:p w14:paraId="4CE85A8D" w14:textId="1F44E3D9" w:rsidR="004A6347" w:rsidRDefault="004C6D19" w:rsidP="004C6D19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Rapporten etter drapet på en </w:t>
      </w:r>
      <w:r w:rsidR="00F56D4D">
        <w:rPr>
          <w:rFonts w:ascii="Times New Roman" w:hAnsi="Times New Roman" w:cs="Times New Roman"/>
          <w:sz w:val="24"/>
          <w:szCs w:val="24"/>
          <w:lang w:val="nb-NO"/>
        </w:rPr>
        <w:t xml:space="preserve">ansatt på NAV-kontoret på Årstad i Bergen er klar og </w:t>
      </w:r>
      <w:r w:rsidR="004A6347">
        <w:rPr>
          <w:rFonts w:ascii="Times New Roman" w:hAnsi="Times New Roman" w:cs="Times New Roman"/>
          <w:sz w:val="24"/>
          <w:szCs w:val="24"/>
          <w:lang w:val="nb-NO"/>
        </w:rPr>
        <w:t>det er en del tydelige krav til hvordan sikkerheten på NAV-kontor kan ivaretas på en bedre måte.</w:t>
      </w:r>
    </w:p>
    <w:p w14:paraId="30E5BE38" w14:textId="77777777" w:rsidR="004A6347" w:rsidRDefault="004A6347" w:rsidP="004C6D19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695131A5" w14:textId="6AEA87D1" w:rsidR="004A6347" w:rsidRPr="004A6347" w:rsidRDefault="006A1518" w:rsidP="004A6347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A6347">
        <w:rPr>
          <w:rFonts w:ascii="Times New Roman" w:hAnsi="Times New Roman" w:cs="Times New Roman"/>
          <w:sz w:val="24"/>
          <w:szCs w:val="24"/>
          <w:u w:val="single"/>
          <w:lang w:val="nb-NO"/>
        </w:rPr>
        <w:t xml:space="preserve">Brukermøter </w:t>
      </w:r>
    </w:p>
    <w:p w14:paraId="3C3FFA89" w14:textId="77921AB5" w:rsidR="001514FA" w:rsidRDefault="004A6347" w:rsidP="004A6347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Brukermøter en del av NAV sin </w:t>
      </w:r>
      <w:r w:rsidR="00FA174D" w:rsidRPr="004A6347">
        <w:rPr>
          <w:rFonts w:ascii="Times New Roman" w:hAnsi="Times New Roman" w:cs="Times New Roman"/>
          <w:sz w:val="24"/>
          <w:szCs w:val="24"/>
          <w:lang w:val="nb-NO"/>
        </w:rPr>
        <w:t>virksomhetsstrategi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hvordan skape gode brukermøter vil være viktig del av arbeidet med </w:t>
      </w:r>
      <w:r w:rsidR="001514FA">
        <w:rPr>
          <w:rFonts w:ascii="Times New Roman" w:hAnsi="Times New Roman" w:cs="Times New Roman"/>
          <w:sz w:val="24"/>
          <w:szCs w:val="24"/>
          <w:lang w:val="nb-NO"/>
        </w:rPr>
        <w:t>revidering av virksomhetsstrategien.</w:t>
      </w:r>
    </w:p>
    <w:p w14:paraId="29904875" w14:textId="77777777" w:rsidR="001514FA" w:rsidRDefault="001514FA" w:rsidP="001514FA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</w:p>
    <w:p w14:paraId="1EA7E9AA" w14:textId="0784DF89" w:rsidR="00A43421" w:rsidRPr="008353CA" w:rsidRDefault="00A43421" w:rsidP="0087462E">
      <w:pPr>
        <w:pStyle w:val="Listeavsnitt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8353CA">
        <w:rPr>
          <w:rFonts w:ascii="Times New Roman" w:hAnsi="Times New Roman" w:cs="Times New Roman"/>
          <w:sz w:val="24"/>
          <w:szCs w:val="24"/>
          <w:u w:val="single"/>
          <w:lang w:val="nb-NO"/>
        </w:rPr>
        <w:t>Språkkunnskap</w:t>
      </w:r>
    </w:p>
    <w:p w14:paraId="60D71555" w14:textId="7E185452" w:rsidR="00FA174D" w:rsidRPr="000E2609" w:rsidRDefault="00A43421" w:rsidP="00A43421">
      <w:pPr>
        <w:pStyle w:val="Listeavsnitt"/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Det er ikke sikkert at NAV har </w:t>
      </w:r>
      <w:r w:rsidR="008353CA">
        <w:rPr>
          <w:rFonts w:ascii="Times New Roman" w:hAnsi="Times New Roman" w:cs="Times New Roman"/>
          <w:sz w:val="24"/>
          <w:szCs w:val="24"/>
          <w:lang w:val="nb-NO"/>
        </w:rPr>
        <w:t xml:space="preserve">god nok </w:t>
      </w:r>
      <w:r w:rsidR="00FA174D" w:rsidRPr="000E2609">
        <w:rPr>
          <w:rFonts w:ascii="Times New Roman" w:hAnsi="Times New Roman" w:cs="Times New Roman"/>
          <w:sz w:val="24"/>
          <w:szCs w:val="24"/>
          <w:lang w:val="nb-NO"/>
        </w:rPr>
        <w:t>kompetanse på fremmedspråk.  På store kontor har de dedikerte medarbeidere.  På mindre kontor er dette ikke s</w:t>
      </w:r>
      <w:r w:rsidR="00EF13F9" w:rsidRPr="000E2609">
        <w:rPr>
          <w:rFonts w:ascii="Times New Roman" w:hAnsi="Times New Roman" w:cs="Times New Roman"/>
          <w:sz w:val="24"/>
          <w:szCs w:val="24"/>
          <w:lang w:val="nb-NO"/>
        </w:rPr>
        <w:t>pesialisert.</w:t>
      </w:r>
      <w:r w:rsidR="00F66F4D" w:rsidRPr="000E2609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8353CA">
        <w:rPr>
          <w:rFonts w:ascii="Times New Roman" w:hAnsi="Times New Roman" w:cs="Times New Roman"/>
          <w:sz w:val="24"/>
          <w:szCs w:val="24"/>
          <w:lang w:val="nb-NO"/>
        </w:rPr>
        <w:t>Det er lokal f</w:t>
      </w:r>
      <w:r w:rsidR="00F66F4D" w:rsidRPr="000E2609">
        <w:rPr>
          <w:rFonts w:ascii="Times New Roman" w:hAnsi="Times New Roman" w:cs="Times New Roman"/>
          <w:sz w:val="24"/>
          <w:szCs w:val="24"/>
          <w:lang w:val="nb-NO"/>
        </w:rPr>
        <w:t>rihet for hvordan arbeidet organiseres.</w:t>
      </w:r>
      <w:r w:rsidR="008353CA">
        <w:rPr>
          <w:rFonts w:ascii="Times New Roman" w:hAnsi="Times New Roman" w:cs="Times New Roman"/>
          <w:sz w:val="24"/>
          <w:szCs w:val="24"/>
          <w:lang w:val="nb-NO"/>
        </w:rPr>
        <w:t xml:space="preserve">  Tolkehjelp brukes aktivt.</w:t>
      </w:r>
    </w:p>
    <w:p w14:paraId="3F1D6FCA" w14:textId="77777777" w:rsidR="00AA79E0" w:rsidRPr="000E2609" w:rsidRDefault="00AA79E0" w:rsidP="00D83DFF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54739C55" w14:textId="77777777" w:rsidR="008353CA" w:rsidRPr="008353CA" w:rsidRDefault="00D83DFF" w:rsidP="008353CA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8353CA">
        <w:rPr>
          <w:rFonts w:ascii="Times New Roman" w:hAnsi="Times New Roman" w:cs="Times New Roman"/>
          <w:b/>
          <w:bCs/>
          <w:sz w:val="28"/>
          <w:szCs w:val="28"/>
        </w:rPr>
        <w:t>Avslutning v/Haakon Wiig</w:t>
      </w:r>
      <w:r w:rsidRPr="008353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35AC8AF" w14:textId="05781254" w:rsidR="002C05D8" w:rsidRPr="003B3E06" w:rsidRDefault="005E1FE3" w:rsidP="00D83DFF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C05D8">
        <w:rPr>
          <w:rFonts w:ascii="Times New Roman" w:hAnsi="Times New Roman" w:cs="Times New Roman"/>
          <w:sz w:val="24"/>
          <w:szCs w:val="24"/>
        </w:rPr>
        <w:t xml:space="preserve">Utvalgets leder takket for et godt møte der vi gjennom fire gode innledere har fått god </w:t>
      </w:r>
      <w:r w:rsidR="002C05D8" w:rsidRPr="002C05D8">
        <w:rPr>
          <w:rFonts w:ascii="Times New Roman" w:hAnsi="Times New Roman" w:cs="Times New Roman"/>
          <w:sz w:val="24"/>
          <w:szCs w:val="24"/>
        </w:rPr>
        <w:t>kjennskap</w:t>
      </w:r>
      <w:r w:rsidRPr="002C05D8">
        <w:rPr>
          <w:rFonts w:ascii="Times New Roman" w:hAnsi="Times New Roman" w:cs="Times New Roman"/>
          <w:sz w:val="24"/>
          <w:szCs w:val="24"/>
        </w:rPr>
        <w:t xml:space="preserve"> til hvordan det arbeides med flyktninger fra NAV, fl</w:t>
      </w:r>
      <w:r w:rsidR="002C05D8" w:rsidRPr="002C05D8">
        <w:rPr>
          <w:rFonts w:ascii="Times New Roman" w:hAnsi="Times New Roman" w:cs="Times New Roman"/>
          <w:sz w:val="24"/>
          <w:szCs w:val="24"/>
        </w:rPr>
        <w:t>y</w:t>
      </w:r>
      <w:r w:rsidRPr="002C05D8">
        <w:rPr>
          <w:rFonts w:ascii="Times New Roman" w:hAnsi="Times New Roman" w:cs="Times New Roman"/>
          <w:sz w:val="24"/>
          <w:szCs w:val="24"/>
        </w:rPr>
        <w:t>kt</w:t>
      </w:r>
      <w:r w:rsidR="002C05D8" w:rsidRPr="002C05D8">
        <w:rPr>
          <w:rFonts w:ascii="Times New Roman" w:hAnsi="Times New Roman" w:cs="Times New Roman"/>
          <w:sz w:val="24"/>
          <w:szCs w:val="24"/>
        </w:rPr>
        <w:t>n</w:t>
      </w:r>
      <w:r w:rsidRPr="002C05D8">
        <w:rPr>
          <w:rFonts w:ascii="Times New Roman" w:hAnsi="Times New Roman" w:cs="Times New Roman"/>
          <w:sz w:val="24"/>
          <w:szCs w:val="24"/>
        </w:rPr>
        <w:t>ingtjenesten</w:t>
      </w:r>
      <w:r w:rsidR="005E4E4A" w:rsidRPr="002C05D8">
        <w:rPr>
          <w:rFonts w:ascii="Times New Roman" w:hAnsi="Times New Roman" w:cs="Times New Roman"/>
          <w:sz w:val="24"/>
          <w:szCs w:val="24"/>
        </w:rPr>
        <w:t xml:space="preserve"> og</w:t>
      </w:r>
      <w:r w:rsidR="002C05D8" w:rsidRPr="002C05D8">
        <w:rPr>
          <w:rFonts w:ascii="Times New Roman" w:hAnsi="Times New Roman" w:cs="Times New Roman"/>
          <w:sz w:val="24"/>
          <w:szCs w:val="24"/>
        </w:rPr>
        <w:t xml:space="preserve"> </w:t>
      </w:r>
      <w:r w:rsidR="005E4E4A" w:rsidRPr="002C05D8">
        <w:rPr>
          <w:rFonts w:ascii="Times New Roman" w:hAnsi="Times New Roman" w:cs="Times New Roman"/>
          <w:sz w:val="24"/>
          <w:szCs w:val="24"/>
        </w:rPr>
        <w:t>læringssentr</w:t>
      </w:r>
      <w:r w:rsidR="008A7656" w:rsidRPr="002C05D8">
        <w:rPr>
          <w:rFonts w:ascii="Times New Roman" w:hAnsi="Times New Roman" w:cs="Times New Roman"/>
          <w:sz w:val="24"/>
          <w:szCs w:val="24"/>
        </w:rPr>
        <w:t xml:space="preserve">ene.  I den </w:t>
      </w:r>
      <w:r w:rsidR="002C05D8" w:rsidRPr="002C05D8">
        <w:rPr>
          <w:rFonts w:ascii="Times New Roman" w:hAnsi="Times New Roman" w:cs="Times New Roman"/>
          <w:sz w:val="24"/>
          <w:szCs w:val="24"/>
        </w:rPr>
        <w:t>arbeidsrettete</w:t>
      </w:r>
      <w:r w:rsidR="008A7656" w:rsidRPr="002C05D8">
        <w:rPr>
          <w:rFonts w:ascii="Times New Roman" w:hAnsi="Times New Roman" w:cs="Times New Roman"/>
          <w:sz w:val="24"/>
          <w:szCs w:val="24"/>
        </w:rPr>
        <w:t xml:space="preserve"> jobbing</w:t>
      </w:r>
      <w:r w:rsidR="002C05D8" w:rsidRPr="002C05D8">
        <w:rPr>
          <w:rFonts w:ascii="Times New Roman" w:hAnsi="Times New Roman" w:cs="Times New Roman"/>
          <w:sz w:val="24"/>
          <w:szCs w:val="24"/>
        </w:rPr>
        <w:t>en</w:t>
      </w:r>
      <w:r w:rsidR="008A7656" w:rsidRPr="002C05D8">
        <w:rPr>
          <w:rFonts w:ascii="Times New Roman" w:hAnsi="Times New Roman" w:cs="Times New Roman"/>
          <w:sz w:val="24"/>
          <w:szCs w:val="24"/>
        </w:rPr>
        <w:t xml:space="preserve"> er samarbeide</w:t>
      </w:r>
      <w:r w:rsidR="002C05D8" w:rsidRPr="002C05D8">
        <w:rPr>
          <w:rFonts w:ascii="Times New Roman" w:hAnsi="Times New Roman" w:cs="Times New Roman"/>
          <w:sz w:val="24"/>
          <w:szCs w:val="24"/>
        </w:rPr>
        <w:t>t</w:t>
      </w:r>
      <w:r w:rsidR="008A7656" w:rsidRPr="002C05D8">
        <w:rPr>
          <w:rFonts w:ascii="Times New Roman" w:hAnsi="Times New Roman" w:cs="Times New Roman"/>
          <w:sz w:val="24"/>
          <w:szCs w:val="24"/>
        </w:rPr>
        <w:t xml:space="preserve"> veldig viktig </w:t>
      </w:r>
      <w:r w:rsidR="00A06764" w:rsidRPr="002C05D8">
        <w:rPr>
          <w:rFonts w:ascii="Times New Roman" w:hAnsi="Times New Roman" w:cs="Times New Roman"/>
          <w:sz w:val="24"/>
          <w:szCs w:val="24"/>
        </w:rPr>
        <w:t>og utvalget sitter igjen med en god føle</w:t>
      </w:r>
      <w:r w:rsidR="002C05D8" w:rsidRPr="002C05D8">
        <w:rPr>
          <w:rFonts w:ascii="Times New Roman" w:hAnsi="Times New Roman" w:cs="Times New Roman"/>
          <w:sz w:val="24"/>
          <w:szCs w:val="24"/>
        </w:rPr>
        <w:t>l</w:t>
      </w:r>
      <w:r w:rsidR="00A06764" w:rsidRPr="002C05D8">
        <w:rPr>
          <w:rFonts w:ascii="Times New Roman" w:hAnsi="Times New Roman" w:cs="Times New Roman"/>
          <w:sz w:val="24"/>
          <w:szCs w:val="24"/>
        </w:rPr>
        <w:t xml:space="preserve">se av at dette tas på alvor til beste for de med </w:t>
      </w:r>
      <w:r w:rsidR="002C05D8" w:rsidRPr="002C05D8">
        <w:rPr>
          <w:rFonts w:ascii="Times New Roman" w:hAnsi="Times New Roman" w:cs="Times New Roman"/>
          <w:sz w:val="24"/>
          <w:szCs w:val="24"/>
        </w:rPr>
        <w:t xml:space="preserve">både mindre og større </w:t>
      </w:r>
      <w:r w:rsidR="002C05D8" w:rsidRPr="003B3E06">
        <w:rPr>
          <w:rFonts w:ascii="Times New Roman" w:hAnsi="Times New Roman" w:cs="Times New Roman"/>
          <w:sz w:val="24"/>
          <w:szCs w:val="24"/>
        </w:rPr>
        <w:t>behov.</w:t>
      </w:r>
    </w:p>
    <w:p w14:paraId="63A9C351" w14:textId="59B1F51E" w:rsidR="002C05D8" w:rsidRPr="003B3E06" w:rsidRDefault="003B3E06" w:rsidP="00D83DFF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3B3E06">
        <w:rPr>
          <w:rFonts w:ascii="Times New Roman" w:hAnsi="Times New Roman" w:cs="Times New Roman"/>
          <w:sz w:val="24"/>
          <w:szCs w:val="24"/>
        </w:rPr>
        <w:t>Vi ønsket hverandre god jul og godt nytt år og ser frem til på møtes på en litt annerledes måte neste år.</w:t>
      </w:r>
    </w:p>
    <w:bookmarkEnd w:id="1"/>
    <w:p w14:paraId="37BA815F" w14:textId="77777777" w:rsidR="00CB27F9" w:rsidRPr="003B3E06" w:rsidRDefault="00CB27F9" w:rsidP="0045572A">
      <w:pPr>
        <w:rPr>
          <w:rFonts w:ascii="Times New Roman" w:hAnsi="Times New Roman" w:cs="Times New Roman"/>
          <w:sz w:val="24"/>
          <w:szCs w:val="24"/>
        </w:rPr>
      </w:pPr>
    </w:p>
    <w:p w14:paraId="1504DB55" w14:textId="5505A8E9" w:rsidR="001A2C71" w:rsidRPr="000E2609" w:rsidRDefault="006F3E40" w:rsidP="00662603">
      <w:p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 xml:space="preserve">Hamar </w:t>
      </w:r>
      <w:r w:rsidR="007A4982">
        <w:rPr>
          <w:rFonts w:ascii="Times New Roman" w:hAnsi="Times New Roman" w:cs="Times New Roman"/>
          <w:sz w:val="24"/>
          <w:szCs w:val="24"/>
        </w:rPr>
        <w:t>10. desember</w:t>
      </w:r>
      <w:r w:rsidRPr="000E2609">
        <w:rPr>
          <w:rFonts w:ascii="Times New Roman" w:hAnsi="Times New Roman" w:cs="Times New Roman"/>
          <w:sz w:val="24"/>
          <w:szCs w:val="24"/>
        </w:rPr>
        <w:t xml:space="preserve"> </w:t>
      </w:r>
      <w:r w:rsidR="001A2C71" w:rsidRPr="000E2609">
        <w:rPr>
          <w:rFonts w:ascii="Times New Roman" w:hAnsi="Times New Roman" w:cs="Times New Roman"/>
          <w:sz w:val="24"/>
          <w:szCs w:val="24"/>
        </w:rPr>
        <w:t>2021</w:t>
      </w:r>
    </w:p>
    <w:p w14:paraId="385303BC" w14:textId="10C41C7D" w:rsidR="001A2C71" w:rsidRPr="000E2609" w:rsidRDefault="001A2C71" w:rsidP="00662603">
      <w:p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John-Arne Birkeland</w:t>
      </w:r>
    </w:p>
    <w:p w14:paraId="4E859172" w14:textId="31F17DF9" w:rsidR="001A2C71" w:rsidRPr="000E2609" w:rsidRDefault="001A2C71" w:rsidP="00662603">
      <w:pPr>
        <w:rPr>
          <w:rFonts w:ascii="Times New Roman" w:hAnsi="Times New Roman" w:cs="Times New Roman"/>
          <w:sz w:val="24"/>
          <w:szCs w:val="24"/>
        </w:rPr>
      </w:pPr>
      <w:r w:rsidRPr="000E2609">
        <w:rPr>
          <w:rFonts w:ascii="Times New Roman" w:hAnsi="Times New Roman" w:cs="Times New Roman"/>
          <w:sz w:val="24"/>
          <w:szCs w:val="24"/>
        </w:rPr>
        <w:t>Referent</w:t>
      </w:r>
    </w:p>
    <w:sectPr w:rsidR="001A2C71" w:rsidRPr="000E26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FBF23" w14:textId="77777777" w:rsidR="001C62EB" w:rsidRDefault="001C62EB" w:rsidP="00745DB8">
      <w:pPr>
        <w:spacing w:after="0" w:line="240" w:lineRule="auto"/>
      </w:pPr>
      <w:r>
        <w:separator/>
      </w:r>
    </w:p>
  </w:endnote>
  <w:endnote w:type="continuationSeparator" w:id="0">
    <w:p w14:paraId="0ADECE5B" w14:textId="77777777" w:rsidR="001C62EB" w:rsidRDefault="001C62EB" w:rsidP="0074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214"/>
      <w:docPartObj>
        <w:docPartGallery w:val="Page Numbers (Bottom of Page)"/>
        <w:docPartUnique/>
      </w:docPartObj>
    </w:sdtPr>
    <w:sdtEndPr/>
    <w:sdtContent>
      <w:p w14:paraId="0C8F065E" w14:textId="23FA1890" w:rsidR="00A611F3" w:rsidRDefault="001C0840" w:rsidP="001C0840">
        <w:pPr>
          <w:pStyle w:val="Bunntekst"/>
          <w:tabs>
            <w:tab w:val="left" w:pos="670"/>
          </w:tabs>
        </w:pPr>
        <w:r>
          <w:tab/>
        </w:r>
        <w:r>
          <w:tab/>
        </w:r>
        <w:r w:rsidR="00A611F3">
          <w:fldChar w:fldCharType="begin"/>
        </w:r>
        <w:r w:rsidR="00A611F3">
          <w:instrText>PAGE   \* MERGEFORMAT</w:instrText>
        </w:r>
        <w:r w:rsidR="00A611F3">
          <w:fldChar w:fldCharType="separate"/>
        </w:r>
        <w:r w:rsidR="00227F19">
          <w:rPr>
            <w:noProof/>
          </w:rPr>
          <w:t>1</w:t>
        </w:r>
        <w:r w:rsidR="00A611F3">
          <w:fldChar w:fldCharType="end"/>
        </w:r>
      </w:p>
    </w:sdtContent>
  </w:sdt>
  <w:p w14:paraId="494DF114" w14:textId="77777777" w:rsidR="00A611F3" w:rsidRDefault="00A611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2554" w14:textId="77777777" w:rsidR="001C62EB" w:rsidRDefault="001C62EB" w:rsidP="00745DB8">
      <w:pPr>
        <w:spacing w:after="0" w:line="240" w:lineRule="auto"/>
      </w:pPr>
      <w:r>
        <w:separator/>
      </w:r>
    </w:p>
  </w:footnote>
  <w:footnote w:type="continuationSeparator" w:id="0">
    <w:p w14:paraId="0BEFABEE" w14:textId="77777777" w:rsidR="001C62EB" w:rsidRDefault="001C62EB" w:rsidP="0074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F8"/>
    <w:multiLevelType w:val="hybridMultilevel"/>
    <w:tmpl w:val="971C780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ED2"/>
    <w:multiLevelType w:val="hybridMultilevel"/>
    <w:tmpl w:val="84007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671F"/>
    <w:multiLevelType w:val="hybridMultilevel"/>
    <w:tmpl w:val="DA8821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449F"/>
    <w:multiLevelType w:val="hybridMultilevel"/>
    <w:tmpl w:val="99A49D50"/>
    <w:lvl w:ilvl="0" w:tplc="AD541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E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E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E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84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8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1F2AEC"/>
    <w:multiLevelType w:val="hybridMultilevel"/>
    <w:tmpl w:val="00E6E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4A2D"/>
    <w:multiLevelType w:val="hybridMultilevel"/>
    <w:tmpl w:val="C13EEE3C"/>
    <w:lvl w:ilvl="0" w:tplc="0CDE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C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E7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C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C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40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4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380B09"/>
    <w:multiLevelType w:val="hybridMultilevel"/>
    <w:tmpl w:val="39749484"/>
    <w:lvl w:ilvl="0" w:tplc="EEDC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C5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2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41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0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0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C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8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4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DDF591D"/>
    <w:multiLevelType w:val="hybridMultilevel"/>
    <w:tmpl w:val="CEF07B02"/>
    <w:lvl w:ilvl="0" w:tplc="712C17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E081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ECF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44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AFC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0D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2DB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A93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00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E1F9A"/>
    <w:multiLevelType w:val="hybridMultilevel"/>
    <w:tmpl w:val="1A64ACA0"/>
    <w:lvl w:ilvl="0" w:tplc="1B503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8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82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4D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2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0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E5CF7"/>
    <w:multiLevelType w:val="hybridMultilevel"/>
    <w:tmpl w:val="5106BFF0"/>
    <w:lvl w:ilvl="0" w:tplc="13504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F4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EE1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CE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6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A4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01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0F3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77AA6"/>
    <w:multiLevelType w:val="hybridMultilevel"/>
    <w:tmpl w:val="FA5A162E"/>
    <w:lvl w:ilvl="0" w:tplc="6BDEB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02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1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43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2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0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8F5F1E"/>
    <w:multiLevelType w:val="hybridMultilevel"/>
    <w:tmpl w:val="AA46AFB6"/>
    <w:lvl w:ilvl="0" w:tplc="88FE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2B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A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6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6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E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8F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E82D88"/>
    <w:multiLevelType w:val="hybridMultilevel"/>
    <w:tmpl w:val="F8D00DDE"/>
    <w:lvl w:ilvl="0" w:tplc="5A76D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8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C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C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65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E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8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C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BD3943"/>
    <w:multiLevelType w:val="hybridMultilevel"/>
    <w:tmpl w:val="F1726100"/>
    <w:lvl w:ilvl="0" w:tplc="C4B62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6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E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3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C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C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CE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315F0"/>
    <w:multiLevelType w:val="hybridMultilevel"/>
    <w:tmpl w:val="3E908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2DB"/>
    <w:multiLevelType w:val="hybridMultilevel"/>
    <w:tmpl w:val="FE92C78A"/>
    <w:lvl w:ilvl="0" w:tplc="8820A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A8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F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99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AF6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2FD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0E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EB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A9E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1BA8"/>
    <w:multiLevelType w:val="hybridMultilevel"/>
    <w:tmpl w:val="E1C6285A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4FBD"/>
    <w:multiLevelType w:val="hybridMultilevel"/>
    <w:tmpl w:val="1C902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6C78"/>
    <w:multiLevelType w:val="hybridMultilevel"/>
    <w:tmpl w:val="93443868"/>
    <w:lvl w:ilvl="0" w:tplc="568CC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502E"/>
    <w:multiLevelType w:val="hybridMultilevel"/>
    <w:tmpl w:val="813A09D2"/>
    <w:lvl w:ilvl="0" w:tplc="3668B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A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8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0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8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E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0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A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8D08B4"/>
    <w:multiLevelType w:val="hybridMultilevel"/>
    <w:tmpl w:val="265CF812"/>
    <w:lvl w:ilvl="0" w:tplc="6174F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45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C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E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8C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68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2950CE"/>
    <w:multiLevelType w:val="hybridMultilevel"/>
    <w:tmpl w:val="6F8E3264"/>
    <w:lvl w:ilvl="0" w:tplc="73365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CD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41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CC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C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04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62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C8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A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7745E17"/>
    <w:multiLevelType w:val="hybridMultilevel"/>
    <w:tmpl w:val="A4F25D70"/>
    <w:lvl w:ilvl="0" w:tplc="3028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2E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49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CF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C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0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2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9937D1"/>
    <w:multiLevelType w:val="hybridMultilevel"/>
    <w:tmpl w:val="162A89B6"/>
    <w:lvl w:ilvl="0" w:tplc="9660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C1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8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A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4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20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4D6A12"/>
    <w:multiLevelType w:val="hybridMultilevel"/>
    <w:tmpl w:val="EB362AD0"/>
    <w:lvl w:ilvl="0" w:tplc="CB28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3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4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8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B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6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B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FB4E73"/>
    <w:multiLevelType w:val="hybridMultilevel"/>
    <w:tmpl w:val="CFF2E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63A8C"/>
    <w:multiLevelType w:val="hybridMultilevel"/>
    <w:tmpl w:val="9C4CA5D0"/>
    <w:lvl w:ilvl="0" w:tplc="C0947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246D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F04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5406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061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923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F8D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BE3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C6D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31D4409"/>
    <w:multiLevelType w:val="hybridMultilevel"/>
    <w:tmpl w:val="B694FE18"/>
    <w:lvl w:ilvl="0" w:tplc="92EA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B7929"/>
    <w:multiLevelType w:val="hybridMultilevel"/>
    <w:tmpl w:val="F508D9E0"/>
    <w:lvl w:ilvl="0" w:tplc="90F0F0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B2535"/>
    <w:multiLevelType w:val="hybridMultilevel"/>
    <w:tmpl w:val="15908DEE"/>
    <w:lvl w:ilvl="0" w:tplc="8528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6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6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8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6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C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EC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76594D"/>
    <w:multiLevelType w:val="hybridMultilevel"/>
    <w:tmpl w:val="B900EA96"/>
    <w:lvl w:ilvl="0" w:tplc="089C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64B56"/>
    <w:multiLevelType w:val="hybridMultilevel"/>
    <w:tmpl w:val="E71CD928"/>
    <w:lvl w:ilvl="0" w:tplc="76F6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A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C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8D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0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8A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E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3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9214C0"/>
    <w:multiLevelType w:val="hybridMultilevel"/>
    <w:tmpl w:val="57AAA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4346D"/>
    <w:multiLevelType w:val="hybridMultilevel"/>
    <w:tmpl w:val="DA627DB0"/>
    <w:lvl w:ilvl="0" w:tplc="4CE8E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E9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8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AF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D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01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E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7EAA"/>
    <w:multiLevelType w:val="hybridMultilevel"/>
    <w:tmpl w:val="11D0C3E0"/>
    <w:lvl w:ilvl="0" w:tplc="0D5CD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307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B08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AE4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E05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0CD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FC9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A50B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3E1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648043D2"/>
    <w:multiLevelType w:val="hybridMultilevel"/>
    <w:tmpl w:val="283C14AA"/>
    <w:lvl w:ilvl="0" w:tplc="2B2E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2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29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8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720D9A"/>
    <w:multiLevelType w:val="hybridMultilevel"/>
    <w:tmpl w:val="EB3011B8"/>
    <w:lvl w:ilvl="0" w:tplc="1154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8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83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A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A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7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C11F16"/>
    <w:multiLevelType w:val="hybridMultilevel"/>
    <w:tmpl w:val="738E97D4"/>
    <w:lvl w:ilvl="0" w:tplc="0A8CE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490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8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9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4D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EF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02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EE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ED1332"/>
    <w:multiLevelType w:val="hybridMultilevel"/>
    <w:tmpl w:val="34FAC91E"/>
    <w:lvl w:ilvl="0" w:tplc="0AE06F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074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A1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E1F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A12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EDC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813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2D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C0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61C2A"/>
    <w:multiLevelType w:val="hybridMultilevel"/>
    <w:tmpl w:val="F36C0428"/>
    <w:lvl w:ilvl="0" w:tplc="AAC82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4D54"/>
    <w:multiLevelType w:val="multilevel"/>
    <w:tmpl w:val="CE4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D355F3"/>
    <w:multiLevelType w:val="hybridMultilevel"/>
    <w:tmpl w:val="02247DCA"/>
    <w:lvl w:ilvl="0" w:tplc="33EA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C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04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E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A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C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2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750F32"/>
    <w:multiLevelType w:val="hybridMultilevel"/>
    <w:tmpl w:val="6B24E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1E270D"/>
    <w:multiLevelType w:val="hybridMultilevel"/>
    <w:tmpl w:val="A64AD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46B7C"/>
    <w:multiLevelType w:val="hybridMultilevel"/>
    <w:tmpl w:val="64F475FA"/>
    <w:lvl w:ilvl="0" w:tplc="A4DE8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7456D"/>
    <w:multiLevelType w:val="hybridMultilevel"/>
    <w:tmpl w:val="6018E8CA"/>
    <w:lvl w:ilvl="0" w:tplc="1E80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6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C3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40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F67EBD"/>
    <w:multiLevelType w:val="hybridMultilevel"/>
    <w:tmpl w:val="3E942862"/>
    <w:lvl w:ilvl="0" w:tplc="CB7602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F551A"/>
    <w:multiLevelType w:val="hybridMultilevel"/>
    <w:tmpl w:val="191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40"/>
  </w:num>
  <w:num w:numId="4">
    <w:abstractNumId w:val="14"/>
  </w:num>
  <w:num w:numId="5">
    <w:abstractNumId w:val="17"/>
  </w:num>
  <w:num w:numId="6">
    <w:abstractNumId w:val="42"/>
  </w:num>
  <w:num w:numId="7">
    <w:abstractNumId w:val="32"/>
  </w:num>
  <w:num w:numId="8">
    <w:abstractNumId w:val="39"/>
  </w:num>
  <w:num w:numId="9">
    <w:abstractNumId w:val="18"/>
  </w:num>
  <w:num w:numId="10">
    <w:abstractNumId w:val="44"/>
  </w:num>
  <w:num w:numId="11">
    <w:abstractNumId w:val="27"/>
  </w:num>
  <w:num w:numId="12">
    <w:abstractNumId w:val="16"/>
  </w:num>
  <w:num w:numId="13">
    <w:abstractNumId w:val="47"/>
  </w:num>
  <w:num w:numId="14">
    <w:abstractNumId w:val="11"/>
  </w:num>
  <w:num w:numId="15">
    <w:abstractNumId w:val="45"/>
  </w:num>
  <w:num w:numId="16">
    <w:abstractNumId w:val="34"/>
  </w:num>
  <w:num w:numId="17">
    <w:abstractNumId w:val="21"/>
  </w:num>
  <w:num w:numId="18">
    <w:abstractNumId w:val="31"/>
  </w:num>
  <w:num w:numId="19">
    <w:abstractNumId w:val="30"/>
  </w:num>
  <w:num w:numId="20">
    <w:abstractNumId w:val="24"/>
  </w:num>
  <w:num w:numId="21">
    <w:abstractNumId w:val="22"/>
  </w:num>
  <w:num w:numId="22">
    <w:abstractNumId w:val="20"/>
  </w:num>
  <w:num w:numId="23">
    <w:abstractNumId w:val="26"/>
  </w:num>
  <w:num w:numId="24">
    <w:abstractNumId w:val="1"/>
  </w:num>
  <w:num w:numId="25">
    <w:abstractNumId w:val="25"/>
  </w:num>
  <w:num w:numId="26">
    <w:abstractNumId w:val="9"/>
  </w:num>
  <w:num w:numId="27">
    <w:abstractNumId w:val="15"/>
  </w:num>
  <w:num w:numId="28">
    <w:abstractNumId w:val="38"/>
  </w:num>
  <w:num w:numId="29">
    <w:abstractNumId w:val="7"/>
  </w:num>
  <w:num w:numId="30">
    <w:abstractNumId w:val="8"/>
  </w:num>
  <w:num w:numId="31">
    <w:abstractNumId w:val="23"/>
  </w:num>
  <w:num w:numId="32">
    <w:abstractNumId w:val="13"/>
  </w:num>
  <w:num w:numId="33">
    <w:abstractNumId w:val="29"/>
  </w:num>
  <w:num w:numId="34">
    <w:abstractNumId w:val="36"/>
  </w:num>
  <w:num w:numId="35">
    <w:abstractNumId w:val="35"/>
  </w:num>
  <w:num w:numId="36">
    <w:abstractNumId w:val="12"/>
  </w:num>
  <w:num w:numId="37">
    <w:abstractNumId w:val="41"/>
  </w:num>
  <w:num w:numId="38">
    <w:abstractNumId w:val="33"/>
  </w:num>
  <w:num w:numId="39">
    <w:abstractNumId w:val="28"/>
  </w:num>
  <w:num w:numId="40">
    <w:abstractNumId w:val="2"/>
  </w:num>
  <w:num w:numId="41">
    <w:abstractNumId w:val="37"/>
  </w:num>
  <w:num w:numId="42">
    <w:abstractNumId w:val="5"/>
  </w:num>
  <w:num w:numId="43">
    <w:abstractNumId w:val="10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"/>
  </w:num>
  <w:num w:numId="47">
    <w:abstractNumId w:val="1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21"/>
    <w:rsid w:val="00000552"/>
    <w:rsid w:val="0000097B"/>
    <w:rsid w:val="000037F6"/>
    <w:rsid w:val="00003F9D"/>
    <w:rsid w:val="00003FC7"/>
    <w:rsid w:val="000052AB"/>
    <w:rsid w:val="000068A4"/>
    <w:rsid w:val="00006EBB"/>
    <w:rsid w:val="00010722"/>
    <w:rsid w:val="00010DA6"/>
    <w:rsid w:val="000137D8"/>
    <w:rsid w:val="0001437F"/>
    <w:rsid w:val="00015841"/>
    <w:rsid w:val="00020013"/>
    <w:rsid w:val="000238FD"/>
    <w:rsid w:val="000249E8"/>
    <w:rsid w:val="0002537B"/>
    <w:rsid w:val="00025494"/>
    <w:rsid w:val="00026792"/>
    <w:rsid w:val="00026D36"/>
    <w:rsid w:val="000274E3"/>
    <w:rsid w:val="00027919"/>
    <w:rsid w:val="00030E56"/>
    <w:rsid w:val="0003146D"/>
    <w:rsid w:val="00032434"/>
    <w:rsid w:val="00035503"/>
    <w:rsid w:val="000356BC"/>
    <w:rsid w:val="000369DD"/>
    <w:rsid w:val="00036AD4"/>
    <w:rsid w:val="00037C04"/>
    <w:rsid w:val="00037FB4"/>
    <w:rsid w:val="00040210"/>
    <w:rsid w:val="00040270"/>
    <w:rsid w:val="00044761"/>
    <w:rsid w:val="00045284"/>
    <w:rsid w:val="00045290"/>
    <w:rsid w:val="0004541E"/>
    <w:rsid w:val="000468F8"/>
    <w:rsid w:val="00047F5F"/>
    <w:rsid w:val="00047FB8"/>
    <w:rsid w:val="0005042D"/>
    <w:rsid w:val="00050DF0"/>
    <w:rsid w:val="00052BC6"/>
    <w:rsid w:val="00053228"/>
    <w:rsid w:val="00053D4B"/>
    <w:rsid w:val="00054772"/>
    <w:rsid w:val="00054981"/>
    <w:rsid w:val="000550F2"/>
    <w:rsid w:val="00055367"/>
    <w:rsid w:val="000557D7"/>
    <w:rsid w:val="000558EF"/>
    <w:rsid w:val="00056D6C"/>
    <w:rsid w:val="00063065"/>
    <w:rsid w:val="00065BD1"/>
    <w:rsid w:val="00066142"/>
    <w:rsid w:val="00067CFE"/>
    <w:rsid w:val="000706A9"/>
    <w:rsid w:val="000732CE"/>
    <w:rsid w:val="0007792C"/>
    <w:rsid w:val="00077A3B"/>
    <w:rsid w:val="00082648"/>
    <w:rsid w:val="00084B93"/>
    <w:rsid w:val="00085FDF"/>
    <w:rsid w:val="00090DF5"/>
    <w:rsid w:val="00092F44"/>
    <w:rsid w:val="00093B7F"/>
    <w:rsid w:val="00094786"/>
    <w:rsid w:val="00095C99"/>
    <w:rsid w:val="00097CBD"/>
    <w:rsid w:val="000A0D12"/>
    <w:rsid w:val="000A11EF"/>
    <w:rsid w:val="000A2088"/>
    <w:rsid w:val="000A22A1"/>
    <w:rsid w:val="000A32AA"/>
    <w:rsid w:val="000A3792"/>
    <w:rsid w:val="000A4497"/>
    <w:rsid w:val="000B224A"/>
    <w:rsid w:val="000B2B2F"/>
    <w:rsid w:val="000B3424"/>
    <w:rsid w:val="000B3E21"/>
    <w:rsid w:val="000B4261"/>
    <w:rsid w:val="000B426F"/>
    <w:rsid w:val="000B6E18"/>
    <w:rsid w:val="000C2464"/>
    <w:rsid w:val="000C278C"/>
    <w:rsid w:val="000C29B0"/>
    <w:rsid w:val="000C5634"/>
    <w:rsid w:val="000C58CF"/>
    <w:rsid w:val="000C5987"/>
    <w:rsid w:val="000C60C9"/>
    <w:rsid w:val="000D0096"/>
    <w:rsid w:val="000D3D34"/>
    <w:rsid w:val="000D4A53"/>
    <w:rsid w:val="000D5C3C"/>
    <w:rsid w:val="000D79D3"/>
    <w:rsid w:val="000D7C12"/>
    <w:rsid w:val="000E0A19"/>
    <w:rsid w:val="000E0A29"/>
    <w:rsid w:val="000E17EB"/>
    <w:rsid w:val="000E1C8C"/>
    <w:rsid w:val="000E2609"/>
    <w:rsid w:val="000E3857"/>
    <w:rsid w:val="000E53F4"/>
    <w:rsid w:val="000E6426"/>
    <w:rsid w:val="000E7759"/>
    <w:rsid w:val="000E78D8"/>
    <w:rsid w:val="000F080C"/>
    <w:rsid w:val="000F168B"/>
    <w:rsid w:val="000F1A96"/>
    <w:rsid w:val="000F2805"/>
    <w:rsid w:val="000F2DEC"/>
    <w:rsid w:val="000F5332"/>
    <w:rsid w:val="000F74C0"/>
    <w:rsid w:val="000F7B6E"/>
    <w:rsid w:val="00100FD3"/>
    <w:rsid w:val="00101BD8"/>
    <w:rsid w:val="00102D93"/>
    <w:rsid w:val="00103625"/>
    <w:rsid w:val="001061E2"/>
    <w:rsid w:val="00107149"/>
    <w:rsid w:val="001079AF"/>
    <w:rsid w:val="00111F22"/>
    <w:rsid w:val="0011408C"/>
    <w:rsid w:val="00114B66"/>
    <w:rsid w:val="00117BE6"/>
    <w:rsid w:val="00117E16"/>
    <w:rsid w:val="00123853"/>
    <w:rsid w:val="00123C3A"/>
    <w:rsid w:val="00124B1C"/>
    <w:rsid w:val="0012550F"/>
    <w:rsid w:val="0012617D"/>
    <w:rsid w:val="001266FB"/>
    <w:rsid w:val="001276D4"/>
    <w:rsid w:val="00130143"/>
    <w:rsid w:val="00136953"/>
    <w:rsid w:val="0014349B"/>
    <w:rsid w:val="001448D9"/>
    <w:rsid w:val="00146B3C"/>
    <w:rsid w:val="00147740"/>
    <w:rsid w:val="001478A5"/>
    <w:rsid w:val="00150071"/>
    <w:rsid w:val="001514FA"/>
    <w:rsid w:val="00155F25"/>
    <w:rsid w:val="00157BAF"/>
    <w:rsid w:val="00163407"/>
    <w:rsid w:val="00164566"/>
    <w:rsid w:val="0016468D"/>
    <w:rsid w:val="00164DB4"/>
    <w:rsid w:val="001660FD"/>
    <w:rsid w:val="00166BF2"/>
    <w:rsid w:val="00170F8E"/>
    <w:rsid w:val="00171C2E"/>
    <w:rsid w:val="00171C46"/>
    <w:rsid w:val="0017369F"/>
    <w:rsid w:val="001765B7"/>
    <w:rsid w:val="00176E25"/>
    <w:rsid w:val="0017725D"/>
    <w:rsid w:val="0017748E"/>
    <w:rsid w:val="00177647"/>
    <w:rsid w:val="00177735"/>
    <w:rsid w:val="0017799B"/>
    <w:rsid w:val="001809E0"/>
    <w:rsid w:val="00180E1E"/>
    <w:rsid w:val="001810AD"/>
    <w:rsid w:val="001817D1"/>
    <w:rsid w:val="00185173"/>
    <w:rsid w:val="001856E3"/>
    <w:rsid w:val="00185B4D"/>
    <w:rsid w:val="00185DA4"/>
    <w:rsid w:val="00185DD3"/>
    <w:rsid w:val="00186277"/>
    <w:rsid w:val="00187677"/>
    <w:rsid w:val="00191AF6"/>
    <w:rsid w:val="00193486"/>
    <w:rsid w:val="001942C9"/>
    <w:rsid w:val="00194514"/>
    <w:rsid w:val="001949F9"/>
    <w:rsid w:val="00194C50"/>
    <w:rsid w:val="00195F45"/>
    <w:rsid w:val="001965E6"/>
    <w:rsid w:val="00196EC8"/>
    <w:rsid w:val="001A033B"/>
    <w:rsid w:val="001A17E0"/>
    <w:rsid w:val="001A2C0B"/>
    <w:rsid w:val="001A2C71"/>
    <w:rsid w:val="001A3AF0"/>
    <w:rsid w:val="001A7F8C"/>
    <w:rsid w:val="001B0C1F"/>
    <w:rsid w:val="001B1A86"/>
    <w:rsid w:val="001B1D79"/>
    <w:rsid w:val="001B2480"/>
    <w:rsid w:val="001B352D"/>
    <w:rsid w:val="001B3E8A"/>
    <w:rsid w:val="001B4951"/>
    <w:rsid w:val="001B4B85"/>
    <w:rsid w:val="001B50FA"/>
    <w:rsid w:val="001B62BC"/>
    <w:rsid w:val="001B7B09"/>
    <w:rsid w:val="001C0840"/>
    <w:rsid w:val="001C201C"/>
    <w:rsid w:val="001C2C8F"/>
    <w:rsid w:val="001C4638"/>
    <w:rsid w:val="001C5080"/>
    <w:rsid w:val="001C62EB"/>
    <w:rsid w:val="001C7D92"/>
    <w:rsid w:val="001D08D3"/>
    <w:rsid w:val="001D4E5F"/>
    <w:rsid w:val="001D75BC"/>
    <w:rsid w:val="001E00E2"/>
    <w:rsid w:val="001E0408"/>
    <w:rsid w:val="001E0C95"/>
    <w:rsid w:val="001E2DEF"/>
    <w:rsid w:val="001E3678"/>
    <w:rsid w:val="001F005F"/>
    <w:rsid w:val="001F0538"/>
    <w:rsid w:val="001F390F"/>
    <w:rsid w:val="001F5B35"/>
    <w:rsid w:val="001F6446"/>
    <w:rsid w:val="001F69A0"/>
    <w:rsid w:val="002009AA"/>
    <w:rsid w:val="002043B6"/>
    <w:rsid w:val="00204DD5"/>
    <w:rsid w:val="00207FCB"/>
    <w:rsid w:val="00211714"/>
    <w:rsid w:val="0021279F"/>
    <w:rsid w:val="00212B63"/>
    <w:rsid w:val="00212DF3"/>
    <w:rsid w:val="00212E45"/>
    <w:rsid w:val="00216B88"/>
    <w:rsid w:val="0021702C"/>
    <w:rsid w:val="00217985"/>
    <w:rsid w:val="002206B4"/>
    <w:rsid w:val="002258AA"/>
    <w:rsid w:val="00227F19"/>
    <w:rsid w:val="0023020F"/>
    <w:rsid w:val="00230B9B"/>
    <w:rsid w:val="002316ED"/>
    <w:rsid w:val="00232B5F"/>
    <w:rsid w:val="002339AE"/>
    <w:rsid w:val="00233AEC"/>
    <w:rsid w:val="00234162"/>
    <w:rsid w:val="00234616"/>
    <w:rsid w:val="002346E2"/>
    <w:rsid w:val="002361F5"/>
    <w:rsid w:val="00236C4F"/>
    <w:rsid w:val="00243A7E"/>
    <w:rsid w:val="00245A10"/>
    <w:rsid w:val="0024728F"/>
    <w:rsid w:val="00250E7A"/>
    <w:rsid w:val="00251C71"/>
    <w:rsid w:val="0025511E"/>
    <w:rsid w:val="00255A4D"/>
    <w:rsid w:val="002564D0"/>
    <w:rsid w:val="00256CB9"/>
    <w:rsid w:val="00257108"/>
    <w:rsid w:val="002571BB"/>
    <w:rsid w:val="00260A0F"/>
    <w:rsid w:val="0026253C"/>
    <w:rsid w:val="00263447"/>
    <w:rsid w:val="0026449F"/>
    <w:rsid w:val="0026680E"/>
    <w:rsid w:val="00266978"/>
    <w:rsid w:val="00266A76"/>
    <w:rsid w:val="00271254"/>
    <w:rsid w:val="00272F99"/>
    <w:rsid w:val="002734EC"/>
    <w:rsid w:val="00275698"/>
    <w:rsid w:val="002757C6"/>
    <w:rsid w:val="00280980"/>
    <w:rsid w:val="0028165F"/>
    <w:rsid w:val="00281C9F"/>
    <w:rsid w:val="00282569"/>
    <w:rsid w:val="00290E0D"/>
    <w:rsid w:val="002919ED"/>
    <w:rsid w:val="002930A3"/>
    <w:rsid w:val="00294105"/>
    <w:rsid w:val="00294B7B"/>
    <w:rsid w:val="00294EBE"/>
    <w:rsid w:val="00297E29"/>
    <w:rsid w:val="002A1752"/>
    <w:rsid w:val="002A1CF2"/>
    <w:rsid w:val="002A20E0"/>
    <w:rsid w:val="002A2E8A"/>
    <w:rsid w:val="002A3098"/>
    <w:rsid w:val="002A3C44"/>
    <w:rsid w:val="002A47F9"/>
    <w:rsid w:val="002A4C90"/>
    <w:rsid w:val="002A4D3A"/>
    <w:rsid w:val="002A6EF7"/>
    <w:rsid w:val="002A76C1"/>
    <w:rsid w:val="002B13BB"/>
    <w:rsid w:val="002B1B6A"/>
    <w:rsid w:val="002B402C"/>
    <w:rsid w:val="002B44AC"/>
    <w:rsid w:val="002B7B96"/>
    <w:rsid w:val="002C05CD"/>
    <w:rsid w:val="002C05D8"/>
    <w:rsid w:val="002C0BAE"/>
    <w:rsid w:val="002C0C8D"/>
    <w:rsid w:val="002C18D0"/>
    <w:rsid w:val="002D2589"/>
    <w:rsid w:val="002D3F3B"/>
    <w:rsid w:val="002D7721"/>
    <w:rsid w:val="002D7FD5"/>
    <w:rsid w:val="002E114C"/>
    <w:rsid w:val="002E123D"/>
    <w:rsid w:val="002E4CA3"/>
    <w:rsid w:val="002E5623"/>
    <w:rsid w:val="002E758B"/>
    <w:rsid w:val="002E76A4"/>
    <w:rsid w:val="002F0612"/>
    <w:rsid w:val="002F073E"/>
    <w:rsid w:val="002F23F6"/>
    <w:rsid w:val="002F2866"/>
    <w:rsid w:val="002F3FAB"/>
    <w:rsid w:val="002F60AB"/>
    <w:rsid w:val="0030004B"/>
    <w:rsid w:val="0030020A"/>
    <w:rsid w:val="003010D7"/>
    <w:rsid w:val="003010F3"/>
    <w:rsid w:val="003024BE"/>
    <w:rsid w:val="00303B4D"/>
    <w:rsid w:val="0030518E"/>
    <w:rsid w:val="00307322"/>
    <w:rsid w:val="003103DB"/>
    <w:rsid w:val="00311410"/>
    <w:rsid w:val="003124C4"/>
    <w:rsid w:val="003137BA"/>
    <w:rsid w:val="00315660"/>
    <w:rsid w:val="00321889"/>
    <w:rsid w:val="0032318C"/>
    <w:rsid w:val="00323A3D"/>
    <w:rsid w:val="0032443C"/>
    <w:rsid w:val="00325EEF"/>
    <w:rsid w:val="003262AB"/>
    <w:rsid w:val="00330FFA"/>
    <w:rsid w:val="00331A54"/>
    <w:rsid w:val="003360FE"/>
    <w:rsid w:val="003407E7"/>
    <w:rsid w:val="00341698"/>
    <w:rsid w:val="00342CF9"/>
    <w:rsid w:val="003506EE"/>
    <w:rsid w:val="003508B5"/>
    <w:rsid w:val="00354BB4"/>
    <w:rsid w:val="00355364"/>
    <w:rsid w:val="00355774"/>
    <w:rsid w:val="00356167"/>
    <w:rsid w:val="00356538"/>
    <w:rsid w:val="0036087A"/>
    <w:rsid w:val="003609A2"/>
    <w:rsid w:val="003641C3"/>
    <w:rsid w:val="00370C78"/>
    <w:rsid w:val="00370E24"/>
    <w:rsid w:val="00373021"/>
    <w:rsid w:val="00374654"/>
    <w:rsid w:val="00377113"/>
    <w:rsid w:val="003776CF"/>
    <w:rsid w:val="00382AF6"/>
    <w:rsid w:val="00382CDE"/>
    <w:rsid w:val="00384941"/>
    <w:rsid w:val="003860C5"/>
    <w:rsid w:val="00386D87"/>
    <w:rsid w:val="00397241"/>
    <w:rsid w:val="003976DE"/>
    <w:rsid w:val="003A1156"/>
    <w:rsid w:val="003A19F6"/>
    <w:rsid w:val="003A2CAA"/>
    <w:rsid w:val="003A322A"/>
    <w:rsid w:val="003A4D10"/>
    <w:rsid w:val="003A54DD"/>
    <w:rsid w:val="003A7177"/>
    <w:rsid w:val="003B08C8"/>
    <w:rsid w:val="003B20C4"/>
    <w:rsid w:val="003B2565"/>
    <w:rsid w:val="003B3CF2"/>
    <w:rsid w:val="003B3E06"/>
    <w:rsid w:val="003B4422"/>
    <w:rsid w:val="003B46BD"/>
    <w:rsid w:val="003B5AC5"/>
    <w:rsid w:val="003B6C60"/>
    <w:rsid w:val="003C06B4"/>
    <w:rsid w:val="003C1E8A"/>
    <w:rsid w:val="003C2DB2"/>
    <w:rsid w:val="003C3EE3"/>
    <w:rsid w:val="003C50A5"/>
    <w:rsid w:val="003C681F"/>
    <w:rsid w:val="003C6854"/>
    <w:rsid w:val="003C7F68"/>
    <w:rsid w:val="003D11BE"/>
    <w:rsid w:val="003D2A4A"/>
    <w:rsid w:val="003D3F71"/>
    <w:rsid w:val="003D4D00"/>
    <w:rsid w:val="003D67FD"/>
    <w:rsid w:val="003D7439"/>
    <w:rsid w:val="003E0DCB"/>
    <w:rsid w:val="003E1BCE"/>
    <w:rsid w:val="003E278C"/>
    <w:rsid w:val="003E33EF"/>
    <w:rsid w:val="003E40D5"/>
    <w:rsid w:val="003E52FA"/>
    <w:rsid w:val="003E66CF"/>
    <w:rsid w:val="003E693B"/>
    <w:rsid w:val="003E7670"/>
    <w:rsid w:val="003F2A18"/>
    <w:rsid w:val="003F336B"/>
    <w:rsid w:val="003F392F"/>
    <w:rsid w:val="003F3E33"/>
    <w:rsid w:val="003F6992"/>
    <w:rsid w:val="003F7790"/>
    <w:rsid w:val="004000B0"/>
    <w:rsid w:val="00400107"/>
    <w:rsid w:val="00400B4A"/>
    <w:rsid w:val="0040234D"/>
    <w:rsid w:val="0040455E"/>
    <w:rsid w:val="00411067"/>
    <w:rsid w:val="00411EF3"/>
    <w:rsid w:val="00411F8E"/>
    <w:rsid w:val="00412095"/>
    <w:rsid w:val="00413A2E"/>
    <w:rsid w:val="00416A69"/>
    <w:rsid w:val="00416ECD"/>
    <w:rsid w:val="00420458"/>
    <w:rsid w:val="00421A1F"/>
    <w:rsid w:val="00422975"/>
    <w:rsid w:val="00422FB5"/>
    <w:rsid w:val="00423858"/>
    <w:rsid w:val="00424145"/>
    <w:rsid w:val="0042440B"/>
    <w:rsid w:val="00424BAF"/>
    <w:rsid w:val="00425C2F"/>
    <w:rsid w:val="00426021"/>
    <w:rsid w:val="004264F5"/>
    <w:rsid w:val="00427738"/>
    <w:rsid w:val="00431E0D"/>
    <w:rsid w:val="00432955"/>
    <w:rsid w:val="00432CF6"/>
    <w:rsid w:val="00432EAF"/>
    <w:rsid w:val="00435BA2"/>
    <w:rsid w:val="00435D0C"/>
    <w:rsid w:val="00435EE9"/>
    <w:rsid w:val="00442F3B"/>
    <w:rsid w:val="00443AA9"/>
    <w:rsid w:val="0044435A"/>
    <w:rsid w:val="00444CC7"/>
    <w:rsid w:val="00447069"/>
    <w:rsid w:val="0045029C"/>
    <w:rsid w:val="00451152"/>
    <w:rsid w:val="00451CBF"/>
    <w:rsid w:val="00453DC3"/>
    <w:rsid w:val="0045572A"/>
    <w:rsid w:val="00457DE9"/>
    <w:rsid w:val="00461A48"/>
    <w:rsid w:val="00461F59"/>
    <w:rsid w:val="00463665"/>
    <w:rsid w:val="0046385C"/>
    <w:rsid w:val="00463A25"/>
    <w:rsid w:val="00464883"/>
    <w:rsid w:val="00466FF7"/>
    <w:rsid w:val="004710EA"/>
    <w:rsid w:val="004720B6"/>
    <w:rsid w:val="00472CA6"/>
    <w:rsid w:val="0047400A"/>
    <w:rsid w:val="004747D7"/>
    <w:rsid w:val="00475D0E"/>
    <w:rsid w:val="004776F8"/>
    <w:rsid w:val="00480DD1"/>
    <w:rsid w:val="0048178E"/>
    <w:rsid w:val="00483A23"/>
    <w:rsid w:val="00486F30"/>
    <w:rsid w:val="00486F53"/>
    <w:rsid w:val="00491F25"/>
    <w:rsid w:val="0049696C"/>
    <w:rsid w:val="0049759C"/>
    <w:rsid w:val="004A1024"/>
    <w:rsid w:val="004A1B61"/>
    <w:rsid w:val="004A1C86"/>
    <w:rsid w:val="004A1F79"/>
    <w:rsid w:val="004A3411"/>
    <w:rsid w:val="004A3738"/>
    <w:rsid w:val="004A5CA2"/>
    <w:rsid w:val="004A6347"/>
    <w:rsid w:val="004B3B08"/>
    <w:rsid w:val="004B7E86"/>
    <w:rsid w:val="004C0C8B"/>
    <w:rsid w:val="004C2C41"/>
    <w:rsid w:val="004C3B67"/>
    <w:rsid w:val="004C6D19"/>
    <w:rsid w:val="004C701A"/>
    <w:rsid w:val="004D0527"/>
    <w:rsid w:val="004D07D9"/>
    <w:rsid w:val="004D3693"/>
    <w:rsid w:val="004D388F"/>
    <w:rsid w:val="004D4D3F"/>
    <w:rsid w:val="004D540E"/>
    <w:rsid w:val="004D576F"/>
    <w:rsid w:val="004D5F36"/>
    <w:rsid w:val="004D700D"/>
    <w:rsid w:val="004E1CD9"/>
    <w:rsid w:val="004E227E"/>
    <w:rsid w:val="004E593C"/>
    <w:rsid w:val="004E7327"/>
    <w:rsid w:val="004F1123"/>
    <w:rsid w:val="004F2589"/>
    <w:rsid w:val="004F5B47"/>
    <w:rsid w:val="004F5C94"/>
    <w:rsid w:val="004F7D6C"/>
    <w:rsid w:val="004F7E54"/>
    <w:rsid w:val="00501044"/>
    <w:rsid w:val="005010AC"/>
    <w:rsid w:val="005014B8"/>
    <w:rsid w:val="00501D7F"/>
    <w:rsid w:val="00501E98"/>
    <w:rsid w:val="00502458"/>
    <w:rsid w:val="00503479"/>
    <w:rsid w:val="00510527"/>
    <w:rsid w:val="00512259"/>
    <w:rsid w:val="0051354E"/>
    <w:rsid w:val="00513723"/>
    <w:rsid w:val="00515D31"/>
    <w:rsid w:val="005179C8"/>
    <w:rsid w:val="00520E75"/>
    <w:rsid w:val="00521C84"/>
    <w:rsid w:val="00521F5C"/>
    <w:rsid w:val="00527454"/>
    <w:rsid w:val="005276AD"/>
    <w:rsid w:val="00530C89"/>
    <w:rsid w:val="00534978"/>
    <w:rsid w:val="005360DC"/>
    <w:rsid w:val="00537EC8"/>
    <w:rsid w:val="00540417"/>
    <w:rsid w:val="005415DC"/>
    <w:rsid w:val="00542CC8"/>
    <w:rsid w:val="00543404"/>
    <w:rsid w:val="00543C8E"/>
    <w:rsid w:val="00544227"/>
    <w:rsid w:val="00545389"/>
    <w:rsid w:val="00547505"/>
    <w:rsid w:val="005535CB"/>
    <w:rsid w:val="00556A72"/>
    <w:rsid w:val="00556F95"/>
    <w:rsid w:val="00560190"/>
    <w:rsid w:val="00560A5C"/>
    <w:rsid w:val="00560B27"/>
    <w:rsid w:val="005658EF"/>
    <w:rsid w:val="0056603D"/>
    <w:rsid w:val="005670B0"/>
    <w:rsid w:val="005700FA"/>
    <w:rsid w:val="0057025B"/>
    <w:rsid w:val="00571BAC"/>
    <w:rsid w:val="00571E8D"/>
    <w:rsid w:val="0057503E"/>
    <w:rsid w:val="0057569F"/>
    <w:rsid w:val="00575EFC"/>
    <w:rsid w:val="00576306"/>
    <w:rsid w:val="00576771"/>
    <w:rsid w:val="00576D66"/>
    <w:rsid w:val="005770AE"/>
    <w:rsid w:val="005771D3"/>
    <w:rsid w:val="00582E76"/>
    <w:rsid w:val="00583061"/>
    <w:rsid w:val="00583B4E"/>
    <w:rsid w:val="00584CBA"/>
    <w:rsid w:val="0058511D"/>
    <w:rsid w:val="005868F4"/>
    <w:rsid w:val="005900D9"/>
    <w:rsid w:val="00591AD5"/>
    <w:rsid w:val="00591F28"/>
    <w:rsid w:val="00592503"/>
    <w:rsid w:val="005929EF"/>
    <w:rsid w:val="00593E39"/>
    <w:rsid w:val="005946C3"/>
    <w:rsid w:val="005974DD"/>
    <w:rsid w:val="005A13D6"/>
    <w:rsid w:val="005A221B"/>
    <w:rsid w:val="005A3688"/>
    <w:rsid w:val="005A42AB"/>
    <w:rsid w:val="005A710B"/>
    <w:rsid w:val="005A7A85"/>
    <w:rsid w:val="005B4904"/>
    <w:rsid w:val="005B6D38"/>
    <w:rsid w:val="005B77FC"/>
    <w:rsid w:val="005C005F"/>
    <w:rsid w:val="005C0108"/>
    <w:rsid w:val="005C17ED"/>
    <w:rsid w:val="005C3045"/>
    <w:rsid w:val="005C34AD"/>
    <w:rsid w:val="005C3A6E"/>
    <w:rsid w:val="005C4EA3"/>
    <w:rsid w:val="005C6085"/>
    <w:rsid w:val="005C6691"/>
    <w:rsid w:val="005C75DE"/>
    <w:rsid w:val="005C7D21"/>
    <w:rsid w:val="005D2CEC"/>
    <w:rsid w:val="005D2D08"/>
    <w:rsid w:val="005D4C86"/>
    <w:rsid w:val="005E1604"/>
    <w:rsid w:val="005E1FE3"/>
    <w:rsid w:val="005E39C6"/>
    <w:rsid w:val="005E3D98"/>
    <w:rsid w:val="005E405C"/>
    <w:rsid w:val="005E4E2B"/>
    <w:rsid w:val="005E4E4A"/>
    <w:rsid w:val="005E7851"/>
    <w:rsid w:val="005F158C"/>
    <w:rsid w:val="005F25E0"/>
    <w:rsid w:val="005F29A8"/>
    <w:rsid w:val="005F56BB"/>
    <w:rsid w:val="005F6441"/>
    <w:rsid w:val="005F6DC1"/>
    <w:rsid w:val="005F6E47"/>
    <w:rsid w:val="005F6FDC"/>
    <w:rsid w:val="005F74CA"/>
    <w:rsid w:val="0060036A"/>
    <w:rsid w:val="00600F80"/>
    <w:rsid w:val="0060157D"/>
    <w:rsid w:val="00602C9E"/>
    <w:rsid w:val="006031C0"/>
    <w:rsid w:val="00604699"/>
    <w:rsid w:val="00604B5C"/>
    <w:rsid w:val="00605222"/>
    <w:rsid w:val="006072E0"/>
    <w:rsid w:val="00610491"/>
    <w:rsid w:val="00620D26"/>
    <w:rsid w:val="00621E88"/>
    <w:rsid w:val="00622D76"/>
    <w:rsid w:val="00622DC6"/>
    <w:rsid w:val="00625739"/>
    <w:rsid w:val="00626A18"/>
    <w:rsid w:val="00626FB4"/>
    <w:rsid w:val="00627A99"/>
    <w:rsid w:val="00631342"/>
    <w:rsid w:val="00634535"/>
    <w:rsid w:val="0063470F"/>
    <w:rsid w:val="00634DA4"/>
    <w:rsid w:val="00636461"/>
    <w:rsid w:val="0063657B"/>
    <w:rsid w:val="00637192"/>
    <w:rsid w:val="0063753D"/>
    <w:rsid w:val="00637651"/>
    <w:rsid w:val="0064000D"/>
    <w:rsid w:val="00640596"/>
    <w:rsid w:val="00641BE0"/>
    <w:rsid w:val="00641FF2"/>
    <w:rsid w:val="0064255F"/>
    <w:rsid w:val="006425C3"/>
    <w:rsid w:val="00644899"/>
    <w:rsid w:val="006475D7"/>
    <w:rsid w:val="006507DC"/>
    <w:rsid w:val="00652FC0"/>
    <w:rsid w:val="00654329"/>
    <w:rsid w:val="00655114"/>
    <w:rsid w:val="006563BC"/>
    <w:rsid w:val="006604DF"/>
    <w:rsid w:val="006607D9"/>
    <w:rsid w:val="006610F3"/>
    <w:rsid w:val="00661B06"/>
    <w:rsid w:val="00662004"/>
    <w:rsid w:val="00662516"/>
    <w:rsid w:val="00662603"/>
    <w:rsid w:val="006630F9"/>
    <w:rsid w:val="00664031"/>
    <w:rsid w:val="006648E1"/>
    <w:rsid w:val="006656BE"/>
    <w:rsid w:val="00665DDF"/>
    <w:rsid w:val="00667115"/>
    <w:rsid w:val="00667685"/>
    <w:rsid w:val="006677BC"/>
    <w:rsid w:val="006677F1"/>
    <w:rsid w:val="006707D6"/>
    <w:rsid w:val="006707E9"/>
    <w:rsid w:val="0067255F"/>
    <w:rsid w:val="00672E45"/>
    <w:rsid w:val="00673A39"/>
    <w:rsid w:val="00675B32"/>
    <w:rsid w:val="00675CB2"/>
    <w:rsid w:val="00675F30"/>
    <w:rsid w:val="00677031"/>
    <w:rsid w:val="00677408"/>
    <w:rsid w:val="00680888"/>
    <w:rsid w:val="006835F8"/>
    <w:rsid w:val="0068391C"/>
    <w:rsid w:val="0068443B"/>
    <w:rsid w:val="00684535"/>
    <w:rsid w:val="00686923"/>
    <w:rsid w:val="00686B39"/>
    <w:rsid w:val="0069080E"/>
    <w:rsid w:val="006918EF"/>
    <w:rsid w:val="00691FF2"/>
    <w:rsid w:val="00693340"/>
    <w:rsid w:val="0069403F"/>
    <w:rsid w:val="006959D4"/>
    <w:rsid w:val="006A05C5"/>
    <w:rsid w:val="006A1518"/>
    <w:rsid w:val="006A1C87"/>
    <w:rsid w:val="006A3971"/>
    <w:rsid w:val="006A3E23"/>
    <w:rsid w:val="006A4F0B"/>
    <w:rsid w:val="006B1E2A"/>
    <w:rsid w:val="006B378D"/>
    <w:rsid w:val="006B383B"/>
    <w:rsid w:val="006B385B"/>
    <w:rsid w:val="006B45BC"/>
    <w:rsid w:val="006B4886"/>
    <w:rsid w:val="006B50EF"/>
    <w:rsid w:val="006B5511"/>
    <w:rsid w:val="006B5B23"/>
    <w:rsid w:val="006B6D46"/>
    <w:rsid w:val="006B7B57"/>
    <w:rsid w:val="006C05DE"/>
    <w:rsid w:val="006C105F"/>
    <w:rsid w:val="006C1569"/>
    <w:rsid w:val="006C4282"/>
    <w:rsid w:val="006C46D8"/>
    <w:rsid w:val="006C5D21"/>
    <w:rsid w:val="006C60FF"/>
    <w:rsid w:val="006C7670"/>
    <w:rsid w:val="006D00FA"/>
    <w:rsid w:val="006D2157"/>
    <w:rsid w:val="006D3B73"/>
    <w:rsid w:val="006D3CF5"/>
    <w:rsid w:val="006D4A4E"/>
    <w:rsid w:val="006D515F"/>
    <w:rsid w:val="006D64CA"/>
    <w:rsid w:val="006D6BEC"/>
    <w:rsid w:val="006D7CF0"/>
    <w:rsid w:val="006E0225"/>
    <w:rsid w:val="006E0DE5"/>
    <w:rsid w:val="006E1331"/>
    <w:rsid w:val="006E3B1D"/>
    <w:rsid w:val="006E52BA"/>
    <w:rsid w:val="006E5EA6"/>
    <w:rsid w:val="006E647C"/>
    <w:rsid w:val="006E676D"/>
    <w:rsid w:val="006E68E6"/>
    <w:rsid w:val="006E6A3C"/>
    <w:rsid w:val="006F3246"/>
    <w:rsid w:val="006F3561"/>
    <w:rsid w:val="006F3577"/>
    <w:rsid w:val="006F39A1"/>
    <w:rsid w:val="006F3E40"/>
    <w:rsid w:val="006F5508"/>
    <w:rsid w:val="006F727A"/>
    <w:rsid w:val="006F7E93"/>
    <w:rsid w:val="006F7EF2"/>
    <w:rsid w:val="0070045D"/>
    <w:rsid w:val="00704ED9"/>
    <w:rsid w:val="00705482"/>
    <w:rsid w:val="00705CB6"/>
    <w:rsid w:val="00705F78"/>
    <w:rsid w:val="007071A0"/>
    <w:rsid w:val="00711087"/>
    <w:rsid w:val="00713CFB"/>
    <w:rsid w:val="00714125"/>
    <w:rsid w:val="0071474B"/>
    <w:rsid w:val="00714AF5"/>
    <w:rsid w:val="007163A3"/>
    <w:rsid w:val="00716A8B"/>
    <w:rsid w:val="0071722F"/>
    <w:rsid w:val="00717A3C"/>
    <w:rsid w:val="007213F1"/>
    <w:rsid w:val="00721AB5"/>
    <w:rsid w:val="00722F3E"/>
    <w:rsid w:val="0072369F"/>
    <w:rsid w:val="00723FAD"/>
    <w:rsid w:val="00724A5D"/>
    <w:rsid w:val="00724B35"/>
    <w:rsid w:val="00724BF3"/>
    <w:rsid w:val="007263FA"/>
    <w:rsid w:val="0072662C"/>
    <w:rsid w:val="007275F7"/>
    <w:rsid w:val="00730CAC"/>
    <w:rsid w:val="007335D7"/>
    <w:rsid w:val="00733F5F"/>
    <w:rsid w:val="00734638"/>
    <w:rsid w:val="00734AC6"/>
    <w:rsid w:val="00742C0D"/>
    <w:rsid w:val="00743159"/>
    <w:rsid w:val="00743928"/>
    <w:rsid w:val="00743FF7"/>
    <w:rsid w:val="00744156"/>
    <w:rsid w:val="007445F8"/>
    <w:rsid w:val="00745DB8"/>
    <w:rsid w:val="007462E6"/>
    <w:rsid w:val="0074698B"/>
    <w:rsid w:val="007521B6"/>
    <w:rsid w:val="00753767"/>
    <w:rsid w:val="007558B2"/>
    <w:rsid w:val="00755E7F"/>
    <w:rsid w:val="00756E67"/>
    <w:rsid w:val="0075742E"/>
    <w:rsid w:val="0075747B"/>
    <w:rsid w:val="00760FA9"/>
    <w:rsid w:val="007622AE"/>
    <w:rsid w:val="0076258A"/>
    <w:rsid w:val="0076266E"/>
    <w:rsid w:val="007636A1"/>
    <w:rsid w:val="00764A7E"/>
    <w:rsid w:val="00764E29"/>
    <w:rsid w:val="00764ED8"/>
    <w:rsid w:val="007650EE"/>
    <w:rsid w:val="0076531D"/>
    <w:rsid w:val="007659B0"/>
    <w:rsid w:val="00766050"/>
    <w:rsid w:val="00767240"/>
    <w:rsid w:val="00767AB4"/>
    <w:rsid w:val="00770765"/>
    <w:rsid w:val="0077086A"/>
    <w:rsid w:val="00773C2D"/>
    <w:rsid w:val="00774346"/>
    <w:rsid w:val="00775A1B"/>
    <w:rsid w:val="00780546"/>
    <w:rsid w:val="0078246D"/>
    <w:rsid w:val="00783586"/>
    <w:rsid w:val="0078476A"/>
    <w:rsid w:val="007852A7"/>
    <w:rsid w:val="00786645"/>
    <w:rsid w:val="00790C51"/>
    <w:rsid w:val="00791013"/>
    <w:rsid w:val="007910ED"/>
    <w:rsid w:val="0079127E"/>
    <w:rsid w:val="00791634"/>
    <w:rsid w:val="00791BC4"/>
    <w:rsid w:val="00792333"/>
    <w:rsid w:val="007937F7"/>
    <w:rsid w:val="00793CD4"/>
    <w:rsid w:val="00795E98"/>
    <w:rsid w:val="00797E20"/>
    <w:rsid w:val="007A1CB3"/>
    <w:rsid w:val="007A1E64"/>
    <w:rsid w:val="007A2BBC"/>
    <w:rsid w:val="007A4982"/>
    <w:rsid w:val="007B2C21"/>
    <w:rsid w:val="007B2CD0"/>
    <w:rsid w:val="007B3EB0"/>
    <w:rsid w:val="007B4EB1"/>
    <w:rsid w:val="007C13B0"/>
    <w:rsid w:val="007C1977"/>
    <w:rsid w:val="007C276F"/>
    <w:rsid w:val="007C2EEC"/>
    <w:rsid w:val="007C4753"/>
    <w:rsid w:val="007D05D9"/>
    <w:rsid w:val="007D13F7"/>
    <w:rsid w:val="007D146A"/>
    <w:rsid w:val="007D227E"/>
    <w:rsid w:val="007D2D20"/>
    <w:rsid w:val="007D3336"/>
    <w:rsid w:val="007D5816"/>
    <w:rsid w:val="007D7023"/>
    <w:rsid w:val="007D7F4A"/>
    <w:rsid w:val="007E166D"/>
    <w:rsid w:val="007E4A8B"/>
    <w:rsid w:val="007E4EE7"/>
    <w:rsid w:val="007E6B6C"/>
    <w:rsid w:val="007F0827"/>
    <w:rsid w:val="007F158B"/>
    <w:rsid w:val="007F1D99"/>
    <w:rsid w:val="007F2202"/>
    <w:rsid w:val="007F49E0"/>
    <w:rsid w:val="007F5CB5"/>
    <w:rsid w:val="007F689E"/>
    <w:rsid w:val="007F70F8"/>
    <w:rsid w:val="00800AF8"/>
    <w:rsid w:val="00801088"/>
    <w:rsid w:val="008017B7"/>
    <w:rsid w:val="00803D7D"/>
    <w:rsid w:val="008056C0"/>
    <w:rsid w:val="00805FF7"/>
    <w:rsid w:val="00806016"/>
    <w:rsid w:val="00810AD2"/>
    <w:rsid w:val="00813A04"/>
    <w:rsid w:val="00814EE0"/>
    <w:rsid w:val="00817FB2"/>
    <w:rsid w:val="00820A87"/>
    <w:rsid w:val="008215AB"/>
    <w:rsid w:val="0082433E"/>
    <w:rsid w:val="00824423"/>
    <w:rsid w:val="00824A17"/>
    <w:rsid w:val="00824E3B"/>
    <w:rsid w:val="008260F1"/>
    <w:rsid w:val="008272A5"/>
    <w:rsid w:val="00827DC5"/>
    <w:rsid w:val="00834EC0"/>
    <w:rsid w:val="008353CA"/>
    <w:rsid w:val="00835D7B"/>
    <w:rsid w:val="00836920"/>
    <w:rsid w:val="00837738"/>
    <w:rsid w:val="0084185E"/>
    <w:rsid w:val="00842B65"/>
    <w:rsid w:val="008436EA"/>
    <w:rsid w:val="00847C46"/>
    <w:rsid w:val="00850449"/>
    <w:rsid w:val="0085074C"/>
    <w:rsid w:val="00852001"/>
    <w:rsid w:val="0086008A"/>
    <w:rsid w:val="008606EB"/>
    <w:rsid w:val="008625BA"/>
    <w:rsid w:val="0086752A"/>
    <w:rsid w:val="008729E1"/>
    <w:rsid w:val="00872D4A"/>
    <w:rsid w:val="0087462E"/>
    <w:rsid w:val="0087666D"/>
    <w:rsid w:val="008816D8"/>
    <w:rsid w:val="00883D55"/>
    <w:rsid w:val="008844C4"/>
    <w:rsid w:val="00885447"/>
    <w:rsid w:val="008855FA"/>
    <w:rsid w:val="008858A5"/>
    <w:rsid w:val="0088652B"/>
    <w:rsid w:val="00890199"/>
    <w:rsid w:val="0089107C"/>
    <w:rsid w:val="0089158F"/>
    <w:rsid w:val="00894156"/>
    <w:rsid w:val="00895EC1"/>
    <w:rsid w:val="008A01C0"/>
    <w:rsid w:val="008A0624"/>
    <w:rsid w:val="008A144F"/>
    <w:rsid w:val="008A3999"/>
    <w:rsid w:val="008A4515"/>
    <w:rsid w:val="008A5A6E"/>
    <w:rsid w:val="008A7656"/>
    <w:rsid w:val="008B1149"/>
    <w:rsid w:val="008B2799"/>
    <w:rsid w:val="008B2C16"/>
    <w:rsid w:val="008B2F5C"/>
    <w:rsid w:val="008C12F3"/>
    <w:rsid w:val="008C3304"/>
    <w:rsid w:val="008C617A"/>
    <w:rsid w:val="008C70BF"/>
    <w:rsid w:val="008C79F8"/>
    <w:rsid w:val="008D1F84"/>
    <w:rsid w:val="008D23B9"/>
    <w:rsid w:val="008D6625"/>
    <w:rsid w:val="008E36AD"/>
    <w:rsid w:val="008E591F"/>
    <w:rsid w:val="008F111F"/>
    <w:rsid w:val="008F34F8"/>
    <w:rsid w:val="008F4B1D"/>
    <w:rsid w:val="008F5879"/>
    <w:rsid w:val="008F5BCD"/>
    <w:rsid w:val="008F60C8"/>
    <w:rsid w:val="008F701B"/>
    <w:rsid w:val="008F7E28"/>
    <w:rsid w:val="00901254"/>
    <w:rsid w:val="009013E3"/>
    <w:rsid w:val="00901471"/>
    <w:rsid w:val="0090248C"/>
    <w:rsid w:val="00902827"/>
    <w:rsid w:val="00902B65"/>
    <w:rsid w:val="0090533A"/>
    <w:rsid w:val="00906349"/>
    <w:rsid w:val="00906F9D"/>
    <w:rsid w:val="00910F51"/>
    <w:rsid w:val="00911762"/>
    <w:rsid w:val="00913367"/>
    <w:rsid w:val="00914FE4"/>
    <w:rsid w:val="00915957"/>
    <w:rsid w:val="0091618F"/>
    <w:rsid w:val="0092049F"/>
    <w:rsid w:val="0092098C"/>
    <w:rsid w:val="00920A91"/>
    <w:rsid w:val="00921696"/>
    <w:rsid w:val="009225BD"/>
    <w:rsid w:val="00923B5C"/>
    <w:rsid w:val="0092423B"/>
    <w:rsid w:val="009243E7"/>
    <w:rsid w:val="00925C98"/>
    <w:rsid w:val="00927028"/>
    <w:rsid w:val="00931AE7"/>
    <w:rsid w:val="00931E93"/>
    <w:rsid w:val="009353B0"/>
    <w:rsid w:val="00935C1C"/>
    <w:rsid w:val="0093699C"/>
    <w:rsid w:val="00936DED"/>
    <w:rsid w:val="00941A19"/>
    <w:rsid w:val="00941BB6"/>
    <w:rsid w:val="009427B2"/>
    <w:rsid w:val="009434EE"/>
    <w:rsid w:val="00943961"/>
    <w:rsid w:val="00944F28"/>
    <w:rsid w:val="009457FB"/>
    <w:rsid w:val="00950021"/>
    <w:rsid w:val="0095171D"/>
    <w:rsid w:val="00952533"/>
    <w:rsid w:val="00954D43"/>
    <w:rsid w:val="0095615A"/>
    <w:rsid w:val="00956518"/>
    <w:rsid w:val="009618BB"/>
    <w:rsid w:val="00961EEF"/>
    <w:rsid w:val="00962679"/>
    <w:rsid w:val="00962911"/>
    <w:rsid w:val="00962EB4"/>
    <w:rsid w:val="00966418"/>
    <w:rsid w:val="00966E9C"/>
    <w:rsid w:val="00966F80"/>
    <w:rsid w:val="00967075"/>
    <w:rsid w:val="00972E9D"/>
    <w:rsid w:val="00973640"/>
    <w:rsid w:val="00975C4D"/>
    <w:rsid w:val="00975E00"/>
    <w:rsid w:val="009805C7"/>
    <w:rsid w:val="00980D03"/>
    <w:rsid w:val="00982197"/>
    <w:rsid w:val="00983075"/>
    <w:rsid w:val="00986278"/>
    <w:rsid w:val="00986A23"/>
    <w:rsid w:val="009870F1"/>
    <w:rsid w:val="00990197"/>
    <w:rsid w:val="00990ACB"/>
    <w:rsid w:val="009945B6"/>
    <w:rsid w:val="00995366"/>
    <w:rsid w:val="009962CE"/>
    <w:rsid w:val="009A5A3D"/>
    <w:rsid w:val="009A5FD9"/>
    <w:rsid w:val="009A73C5"/>
    <w:rsid w:val="009B06FA"/>
    <w:rsid w:val="009B3A65"/>
    <w:rsid w:val="009B457A"/>
    <w:rsid w:val="009B51AB"/>
    <w:rsid w:val="009B5867"/>
    <w:rsid w:val="009B64D5"/>
    <w:rsid w:val="009C00E7"/>
    <w:rsid w:val="009C2191"/>
    <w:rsid w:val="009C3752"/>
    <w:rsid w:val="009C534F"/>
    <w:rsid w:val="009C5567"/>
    <w:rsid w:val="009C624C"/>
    <w:rsid w:val="009C6446"/>
    <w:rsid w:val="009C7F28"/>
    <w:rsid w:val="009D0FD1"/>
    <w:rsid w:val="009D1502"/>
    <w:rsid w:val="009D2EC4"/>
    <w:rsid w:val="009D3B29"/>
    <w:rsid w:val="009E15FA"/>
    <w:rsid w:val="009E24E7"/>
    <w:rsid w:val="009E35CA"/>
    <w:rsid w:val="009E42D7"/>
    <w:rsid w:val="009E638D"/>
    <w:rsid w:val="009E77B8"/>
    <w:rsid w:val="009E7AC4"/>
    <w:rsid w:val="009E7F74"/>
    <w:rsid w:val="009F111A"/>
    <w:rsid w:val="009F3898"/>
    <w:rsid w:val="009F66DC"/>
    <w:rsid w:val="009F7A34"/>
    <w:rsid w:val="00A01255"/>
    <w:rsid w:val="00A0128A"/>
    <w:rsid w:val="00A02291"/>
    <w:rsid w:val="00A02CEA"/>
    <w:rsid w:val="00A02D67"/>
    <w:rsid w:val="00A06764"/>
    <w:rsid w:val="00A06957"/>
    <w:rsid w:val="00A069FB"/>
    <w:rsid w:val="00A070A4"/>
    <w:rsid w:val="00A11FBF"/>
    <w:rsid w:val="00A12376"/>
    <w:rsid w:val="00A166EC"/>
    <w:rsid w:val="00A17354"/>
    <w:rsid w:val="00A21A2F"/>
    <w:rsid w:val="00A23472"/>
    <w:rsid w:val="00A3131F"/>
    <w:rsid w:val="00A330E6"/>
    <w:rsid w:val="00A35812"/>
    <w:rsid w:val="00A36C7E"/>
    <w:rsid w:val="00A43421"/>
    <w:rsid w:val="00A438F7"/>
    <w:rsid w:val="00A43A59"/>
    <w:rsid w:val="00A43AC9"/>
    <w:rsid w:val="00A43CFD"/>
    <w:rsid w:val="00A4454C"/>
    <w:rsid w:val="00A44855"/>
    <w:rsid w:val="00A458E8"/>
    <w:rsid w:val="00A475BB"/>
    <w:rsid w:val="00A512AD"/>
    <w:rsid w:val="00A60840"/>
    <w:rsid w:val="00A611F3"/>
    <w:rsid w:val="00A61342"/>
    <w:rsid w:val="00A61FC6"/>
    <w:rsid w:val="00A624F2"/>
    <w:rsid w:val="00A6394C"/>
    <w:rsid w:val="00A6418D"/>
    <w:rsid w:val="00A65714"/>
    <w:rsid w:val="00A66817"/>
    <w:rsid w:val="00A669F3"/>
    <w:rsid w:val="00A67364"/>
    <w:rsid w:val="00A700BB"/>
    <w:rsid w:val="00A71BA0"/>
    <w:rsid w:val="00A722C1"/>
    <w:rsid w:val="00A74399"/>
    <w:rsid w:val="00A74DBB"/>
    <w:rsid w:val="00A763D8"/>
    <w:rsid w:val="00A80DBB"/>
    <w:rsid w:val="00A82A97"/>
    <w:rsid w:val="00A83116"/>
    <w:rsid w:val="00A839DE"/>
    <w:rsid w:val="00A90914"/>
    <w:rsid w:val="00A94D3A"/>
    <w:rsid w:val="00AA79E0"/>
    <w:rsid w:val="00AB024E"/>
    <w:rsid w:val="00AB0FAA"/>
    <w:rsid w:val="00AB1335"/>
    <w:rsid w:val="00AB3A4F"/>
    <w:rsid w:val="00AB4938"/>
    <w:rsid w:val="00AB675E"/>
    <w:rsid w:val="00AC29CB"/>
    <w:rsid w:val="00AC5DBC"/>
    <w:rsid w:val="00AC6662"/>
    <w:rsid w:val="00AD2E82"/>
    <w:rsid w:val="00AD3550"/>
    <w:rsid w:val="00AD6290"/>
    <w:rsid w:val="00AD66E5"/>
    <w:rsid w:val="00AD6BDC"/>
    <w:rsid w:val="00AE0A27"/>
    <w:rsid w:val="00AE7EB6"/>
    <w:rsid w:val="00AF062C"/>
    <w:rsid w:val="00AF0866"/>
    <w:rsid w:val="00AF0B1B"/>
    <w:rsid w:val="00AF355E"/>
    <w:rsid w:val="00B0462C"/>
    <w:rsid w:val="00B055B1"/>
    <w:rsid w:val="00B05FFD"/>
    <w:rsid w:val="00B06AAA"/>
    <w:rsid w:val="00B12F2A"/>
    <w:rsid w:val="00B130BD"/>
    <w:rsid w:val="00B13D9A"/>
    <w:rsid w:val="00B172D7"/>
    <w:rsid w:val="00B200E1"/>
    <w:rsid w:val="00B20FD4"/>
    <w:rsid w:val="00B21405"/>
    <w:rsid w:val="00B218D9"/>
    <w:rsid w:val="00B2363F"/>
    <w:rsid w:val="00B24551"/>
    <w:rsid w:val="00B2596C"/>
    <w:rsid w:val="00B27CF7"/>
    <w:rsid w:val="00B307F9"/>
    <w:rsid w:val="00B3647D"/>
    <w:rsid w:val="00B40E2B"/>
    <w:rsid w:val="00B416AE"/>
    <w:rsid w:val="00B4226D"/>
    <w:rsid w:val="00B4242A"/>
    <w:rsid w:val="00B42458"/>
    <w:rsid w:val="00B447C8"/>
    <w:rsid w:val="00B44842"/>
    <w:rsid w:val="00B4584C"/>
    <w:rsid w:val="00B46BC6"/>
    <w:rsid w:val="00B47067"/>
    <w:rsid w:val="00B50DE4"/>
    <w:rsid w:val="00B524C2"/>
    <w:rsid w:val="00B5529E"/>
    <w:rsid w:val="00B55481"/>
    <w:rsid w:val="00B555EE"/>
    <w:rsid w:val="00B56AE4"/>
    <w:rsid w:val="00B57837"/>
    <w:rsid w:val="00B5797A"/>
    <w:rsid w:val="00B6385B"/>
    <w:rsid w:val="00B63A0A"/>
    <w:rsid w:val="00B65805"/>
    <w:rsid w:val="00B65FD6"/>
    <w:rsid w:val="00B74AAF"/>
    <w:rsid w:val="00B7784E"/>
    <w:rsid w:val="00B81C69"/>
    <w:rsid w:val="00B86A3E"/>
    <w:rsid w:val="00B91DC8"/>
    <w:rsid w:val="00B94E74"/>
    <w:rsid w:val="00BA0EA8"/>
    <w:rsid w:val="00BA29A2"/>
    <w:rsid w:val="00BA3496"/>
    <w:rsid w:val="00BA3A13"/>
    <w:rsid w:val="00BA5212"/>
    <w:rsid w:val="00BA5B78"/>
    <w:rsid w:val="00BA5BFF"/>
    <w:rsid w:val="00BA6695"/>
    <w:rsid w:val="00BA689F"/>
    <w:rsid w:val="00BB154C"/>
    <w:rsid w:val="00BB240E"/>
    <w:rsid w:val="00BB3AD2"/>
    <w:rsid w:val="00BB5C66"/>
    <w:rsid w:val="00BB703D"/>
    <w:rsid w:val="00BB7742"/>
    <w:rsid w:val="00BC243B"/>
    <w:rsid w:val="00BC60C6"/>
    <w:rsid w:val="00BC7872"/>
    <w:rsid w:val="00BC7A67"/>
    <w:rsid w:val="00BC7E1A"/>
    <w:rsid w:val="00BD0D14"/>
    <w:rsid w:val="00BD26AA"/>
    <w:rsid w:val="00BD48C7"/>
    <w:rsid w:val="00BD4B11"/>
    <w:rsid w:val="00BD5508"/>
    <w:rsid w:val="00BD7C7D"/>
    <w:rsid w:val="00BD7D3C"/>
    <w:rsid w:val="00BE22CD"/>
    <w:rsid w:val="00BE231D"/>
    <w:rsid w:val="00BE37C2"/>
    <w:rsid w:val="00BE3C68"/>
    <w:rsid w:val="00BE48FA"/>
    <w:rsid w:val="00BE4FE6"/>
    <w:rsid w:val="00BE6493"/>
    <w:rsid w:val="00BE67F4"/>
    <w:rsid w:val="00BE6E2C"/>
    <w:rsid w:val="00BE754A"/>
    <w:rsid w:val="00BF18EB"/>
    <w:rsid w:val="00BF5141"/>
    <w:rsid w:val="00BF5370"/>
    <w:rsid w:val="00BF6042"/>
    <w:rsid w:val="00BF78BC"/>
    <w:rsid w:val="00C01125"/>
    <w:rsid w:val="00C064B9"/>
    <w:rsid w:val="00C06882"/>
    <w:rsid w:val="00C06D23"/>
    <w:rsid w:val="00C07866"/>
    <w:rsid w:val="00C10F40"/>
    <w:rsid w:val="00C113B0"/>
    <w:rsid w:val="00C124A6"/>
    <w:rsid w:val="00C1256E"/>
    <w:rsid w:val="00C12722"/>
    <w:rsid w:val="00C14441"/>
    <w:rsid w:val="00C160DF"/>
    <w:rsid w:val="00C16819"/>
    <w:rsid w:val="00C17203"/>
    <w:rsid w:val="00C20606"/>
    <w:rsid w:val="00C217D0"/>
    <w:rsid w:val="00C2213D"/>
    <w:rsid w:val="00C227EA"/>
    <w:rsid w:val="00C238FC"/>
    <w:rsid w:val="00C3052B"/>
    <w:rsid w:val="00C3154B"/>
    <w:rsid w:val="00C32437"/>
    <w:rsid w:val="00C3771F"/>
    <w:rsid w:val="00C44344"/>
    <w:rsid w:val="00C46108"/>
    <w:rsid w:val="00C47876"/>
    <w:rsid w:val="00C47B36"/>
    <w:rsid w:val="00C504E0"/>
    <w:rsid w:val="00C51F88"/>
    <w:rsid w:val="00C52FB9"/>
    <w:rsid w:val="00C5435E"/>
    <w:rsid w:val="00C546C7"/>
    <w:rsid w:val="00C549C6"/>
    <w:rsid w:val="00C56F8A"/>
    <w:rsid w:val="00C61E67"/>
    <w:rsid w:val="00C62EF2"/>
    <w:rsid w:val="00C65175"/>
    <w:rsid w:val="00C671BB"/>
    <w:rsid w:val="00C7087C"/>
    <w:rsid w:val="00C74348"/>
    <w:rsid w:val="00C74E2D"/>
    <w:rsid w:val="00C755FE"/>
    <w:rsid w:val="00C777BC"/>
    <w:rsid w:val="00C814B6"/>
    <w:rsid w:val="00C8181B"/>
    <w:rsid w:val="00C81EAE"/>
    <w:rsid w:val="00C8290C"/>
    <w:rsid w:val="00C82A5F"/>
    <w:rsid w:val="00C879D1"/>
    <w:rsid w:val="00C91519"/>
    <w:rsid w:val="00C92746"/>
    <w:rsid w:val="00C92798"/>
    <w:rsid w:val="00C93A75"/>
    <w:rsid w:val="00C94151"/>
    <w:rsid w:val="00C94476"/>
    <w:rsid w:val="00C94C1C"/>
    <w:rsid w:val="00C9504A"/>
    <w:rsid w:val="00C9518C"/>
    <w:rsid w:val="00C95B95"/>
    <w:rsid w:val="00C9639D"/>
    <w:rsid w:val="00C975DE"/>
    <w:rsid w:val="00CA1C8A"/>
    <w:rsid w:val="00CA1D9B"/>
    <w:rsid w:val="00CA2F1F"/>
    <w:rsid w:val="00CA692F"/>
    <w:rsid w:val="00CA6A12"/>
    <w:rsid w:val="00CA795F"/>
    <w:rsid w:val="00CB0A1D"/>
    <w:rsid w:val="00CB18A4"/>
    <w:rsid w:val="00CB27F9"/>
    <w:rsid w:val="00CB2ABD"/>
    <w:rsid w:val="00CB2B91"/>
    <w:rsid w:val="00CB2F1C"/>
    <w:rsid w:val="00CB4017"/>
    <w:rsid w:val="00CB46A2"/>
    <w:rsid w:val="00CB51A3"/>
    <w:rsid w:val="00CB5CD7"/>
    <w:rsid w:val="00CB5DD8"/>
    <w:rsid w:val="00CB63BD"/>
    <w:rsid w:val="00CB6CEA"/>
    <w:rsid w:val="00CB7FA9"/>
    <w:rsid w:val="00CC2B6F"/>
    <w:rsid w:val="00CC3D7E"/>
    <w:rsid w:val="00CC53CC"/>
    <w:rsid w:val="00CC5B9C"/>
    <w:rsid w:val="00CC6351"/>
    <w:rsid w:val="00CD010F"/>
    <w:rsid w:val="00CD0DD9"/>
    <w:rsid w:val="00CD17AE"/>
    <w:rsid w:val="00CD64A8"/>
    <w:rsid w:val="00CE44E8"/>
    <w:rsid w:val="00CE51C6"/>
    <w:rsid w:val="00CE52EC"/>
    <w:rsid w:val="00CE701B"/>
    <w:rsid w:val="00CE778E"/>
    <w:rsid w:val="00CE7A17"/>
    <w:rsid w:val="00CF009F"/>
    <w:rsid w:val="00CF0684"/>
    <w:rsid w:val="00CF075A"/>
    <w:rsid w:val="00CF0EC4"/>
    <w:rsid w:val="00CF28D8"/>
    <w:rsid w:val="00CF3E3C"/>
    <w:rsid w:val="00CF6E10"/>
    <w:rsid w:val="00D030A9"/>
    <w:rsid w:val="00D03559"/>
    <w:rsid w:val="00D061FB"/>
    <w:rsid w:val="00D0662E"/>
    <w:rsid w:val="00D06E3B"/>
    <w:rsid w:val="00D072D5"/>
    <w:rsid w:val="00D0736F"/>
    <w:rsid w:val="00D07D32"/>
    <w:rsid w:val="00D11EA9"/>
    <w:rsid w:val="00D12C82"/>
    <w:rsid w:val="00D14838"/>
    <w:rsid w:val="00D153D2"/>
    <w:rsid w:val="00D160B8"/>
    <w:rsid w:val="00D209F6"/>
    <w:rsid w:val="00D230A9"/>
    <w:rsid w:val="00D24ACD"/>
    <w:rsid w:val="00D24CCD"/>
    <w:rsid w:val="00D265F1"/>
    <w:rsid w:val="00D26BB0"/>
    <w:rsid w:val="00D2727B"/>
    <w:rsid w:val="00D274C0"/>
    <w:rsid w:val="00D27920"/>
    <w:rsid w:val="00D3154D"/>
    <w:rsid w:val="00D32A91"/>
    <w:rsid w:val="00D334E0"/>
    <w:rsid w:val="00D33770"/>
    <w:rsid w:val="00D340CE"/>
    <w:rsid w:val="00D344C2"/>
    <w:rsid w:val="00D35ED8"/>
    <w:rsid w:val="00D37CCC"/>
    <w:rsid w:val="00D41973"/>
    <w:rsid w:val="00D41BF3"/>
    <w:rsid w:val="00D43402"/>
    <w:rsid w:val="00D44470"/>
    <w:rsid w:val="00D446B7"/>
    <w:rsid w:val="00D44BCA"/>
    <w:rsid w:val="00D45F4D"/>
    <w:rsid w:val="00D476DC"/>
    <w:rsid w:val="00D543EE"/>
    <w:rsid w:val="00D55493"/>
    <w:rsid w:val="00D56144"/>
    <w:rsid w:val="00D56FA1"/>
    <w:rsid w:val="00D6008A"/>
    <w:rsid w:val="00D6036B"/>
    <w:rsid w:val="00D61D4C"/>
    <w:rsid w:val="00D646E7"/>
    <w:rsid w:val="00D650EA"/>
    <w:rsid w:val="00D653CC"/>
    <w:rsid w:val="00D6552A"/>
    <w:rsid w:val="00D67469"/>
    <w:rsid w:val="00D67D2C"/>
    <w:rsid w:val="00D67FAF"/>
    <w:rsid w:val="00D72E79"/>
    <w:rsid w:val="00D73F3C"/>
    <w:rsid w:val="00D7407F"/>
    <w:rsid w:val="00D75987"/>
    <w:rsid w:val="00D75A23"/>
    <w:rsid w:val="00D821DE"/>
    <w:rsid w:val="00D83DFF"/>
    <w:rsid w:val="00D84CC8"/>
    <w:rsid w:val="00D85401"/>
    <w:rsid w:val="00D86202"/>
    <w:rsid w:val="00D903E9"/>
    <w:rsid w:val="00D93D0B"/>
    <w:rsid w:val="00D93EE8"/>
    <w:rsid w:val="00D972F3"/>
    <w:rsid w:val="00DA00B5"/>
    <w:rsid w:val="00DA09AF"/>
    <w:rsid w:val="00DA0AAF"/>
    <w:rsid w:val="00DA1F1E"/>
    <w:rsid w:val="00DA2CBD"/>
    <w:rsid w:val="00DA3CEF"/>
    <w:rsid w:val="00DA4136"/>
    <w:rsid w:val="00DA48BF"/>
    <w:rsid w:val="00DA544D"/>
    <w:rsid w:val="00DA73D2"/>
    <w:rsid w:val="00DA7553"/>
    <w:rsid w:val="00DB0C79"/>
    <w:rsid w:val="00DB1C43"/>
    <w:rsid w:val="00DB39DA"/>
    <w:rsid w:val="00DB39FF"/>
    <w:rsid w:val="00DB4204"/>
    <w:rsid w:val="00DB4DA2"/>
    <w:rsid w:val="00DB7851"/>
    <w:rsid w:val="00DC17A7"/>
    <w:rsid w:val="00DC3911"/>
    <w:rsid w:val="00DC5928"/>
    <w:rsid w:val="00DC78A5"/>
    <w:rsid w:val="00DD0091"/>
    <w:rsid w:val="00DD1160"/>
    <w:rsid w:val="00DD236D"/>
    <w:rsid w:val="00DD3233"/>
    <w:rsid w:val="00DD43EA"/>
    <w:rsid w:val="00DD7E82"/>
    <w:rsid w:val="00DE085C"/>
    <w:rsid w:val="00DE1717"/>
    <w:rsid w:val="00DE2DFE"/>
    <w:rsid w:val="00DE336B"/>
    <w:rsid w:val="00DE509A"/>
    <w:rsid w:val="00DE5F50"/>
    <w:rsid w:val="00DE6A79"/>
    <w:rsid w:val="00DF162B"/>
    <w:rsid w:val="00DF20E4"/>
    <w:rsid w:val="00DF3039"/>
    <w:rsid w:val="00DF4F73"/>
    <w:rsid w:val="00DF50B3"/>
    <w:rsid w:val="00DF6039"/>
    <w:rsid w:val="00E01483"/>
    <w:rsid w:val="00E02FF0"/>
    <w:rsid w:val="00E0486C"/>
    <w:rsid w:val="00E05E6B"/>
    <w:rsid w:val="00E0654E"/>
    <w:rsid w:val="00E1095C"/>
    <w:rsid w:val="00E1263F"/>
    <w:rsid w:val="00E12B76"/>
    <w:rsid w:val="00E1348B"/>
    <w:rsid w:val="00E13801"/>
    <w:rsid w:val="00E140DA"/>
    <w:rsid w:val="00E16BC7"/>
    <w:rsid w:val="00E17DDC"/>
    <w:rsid w:val="00E20D15"/>
    <w:rsid w:val="00E21A39"/>
    <w:rsid w:val="00E26387"/>
    <w:rsid w:val="00E264FB"/>
    <w:rsid w:val="00E2696D"/>
    <w:rsid w:val="00E26A95"/>
    <w:rsid w:val="00E30F17"/>
    <w:rsid w:val="00E329ED"/>
    <w:rsid w:val="00E3446E"/>
    <w:rsid w:val="00E34C38"/>
    <w:rsid w:val="00E34E5F"/>
    <w:rsid w:val="00E35012"/>
    <w:rsid w:val="00E378E1"/>
    <w:rsid w:val="00E403F1"/>
    <w:rsid w:val="00E42870"/>
    <w:rsid w:val="00E44873"/>
    <w:rsid w:val="00E44A6A"/>
    <w:rsid w:val="00E454BE"/>
    <w:rsid w:val="00E47972"/>
    <w:rsid w:val="00E51668"/>
    <w:rsid w:val="00E51F37"/>
    <w:rsid w:val="00E52581"/>
    <w:rsid w:val="00E5323F"/>
    <w:rsid w:val="00E539CF"/>
    <w:rsid w:val="00E57E0C"/>
    <w:rsid w:val="00E60E52"/>
    <w:rsid w:val="00E61F75"/>
    <w:rsid w:val="00E62719"/>
    <w:rsid w:val="00E62CC9"/>
    <w:rsid w:val="00E6381F"/>
    <w:rsid w:val="00E662AA"/>
    <w:rsid w:val="00E67ADE"/>
    <w:rsid w:val="00E74336"/>
    <w:rsid w:val="00E74557"/>
    <w:rsid w:val="00E76518"/>
    <w:rsid w:val="00E76BFD"/>
    <w:rsid w:val="00E7704F"/>
    <w:rsid w:val="00E80BD8"/>
    <w:rsid w:val="00E82BFB"/>
    <w:rsid w:val="00E8305B"/>
    <w:rsid w:val="00E84731"/>
    <w:rsid w:val="00E85A88"/>
    <w:rsid w:val="00E9005F"/>
    <w:rsid w:val="00E90C48"/>
    <w:rsid w:val="00E91BC5"/>
    <w:rsid w:val="00E92F43"/>
    <w:rsid w:val="00E93C03"/>
    <w:rsid w:val="00E942BD"/>
    <w:rsid w:val="00E95CAA"/>
    <w:rsid w:val="00EA0840"/>
    <w:rsid w:val="00EA1078"/>
    <w:rsid w:val="00EA1E5D"/>
    <w:rsid w:val="00EA24D6"/>
    <w:rsid w:val="00EA3447"/>
    <w:rsid w:val="00EA5CF9"/>
    <w:rsid w:val="00EA600B"/>
    <w:rsid w:val="00EA6ACC"/>
    <w:rsid w:val="00EA6C97"/>
    <w:rsid w:val="00EB1733"/>
    <w:rsid w:val="00EB18E3"/>
    <w:rsid w:val="00EB3423"/>
    <w:rsid w:val="00EB379C"/>
    <w:rsid w:val="00EB590A"/>
    <w:rsid w:val="00EB5FDA"/>
    <w:rsid w:val="00EB704B"/>
    <w:rsid w:val="00EC0310"/>
    <w:rsid w:val="00EC210F"/>
    <w:rsid w:val="00EC2957"/>
    <w:rsid w:val="00EC3EE8"/>
    <w:rsid w:val="00EC4848"/>
    <w:rsid w:val="00EC58CC"/>
    <w:rsid w:val="00ED3EAF"/>
    <w:rsid w:val="00ED4EC9"/>
    <w:rsid w:val="00ED6430"/>
    <w:rsid w:val="00ED65E2"/>
    <w:rsid w:val="00ED7669"/>
    <w:rsid w:val="00ED7944"/>
    <w:rsid w:val="00ED7BF8"/>
    <w:rsid w:val="00ED7E07"/>
    <w:rsid w:val="00EE0FF8"/>
    <w:rsid w:val="00EE243B"/>
    <w:rsid w:val="00EE301F"/>
    <w:rsid w:val="00EE3B19"/>
    <w:rsid w:val="00EE48CE"/>
    <w:rsid w:val="00EE4EDA"/>
    <w:rsid w:val="00EE5BD3"/>
    <w:rsid w:val="00EE5ECF"/>
    <w:rsid w:val="00EE5F65"/>
    <w:rsid w:val="00EF13F9"/>
    <w:rsid w:val="00EF1A3C"/>
    <w:rsid w:val="00EF2494"/>
    <w:rsid w:val="00EF51E4"/>
    <w:rsid w:val="00EF6EA1"/>
    <w:rsid w:val="00F00750"/>
    <w:rsid w:val="00F024FC"/>
    <w:rsid w:val="00F029FB"/>
    <w:rsid w:val="00F0321A"/>
    <w:rsid w:val="00F055FC"/>
    <w:rsid w:val="00F056AA"/>
    <w:rsid w:val="00F05F08"/>
    <w:rsid w:val="00F05FBC"/>
    <w:rsid w:val="00F0795B"/>
    <w:rsid w:val="00F140A1"/>
    <w:rsid w:val="00F14726"/>
    <w:rsid w:val="00F14728"/>
    <w:rsid w:val="00F14AC7"/>
    <w:rsid w:val="00F16CF3"/>
    <w:rsid w:val="00F16E34"/>
    <w:rsid w:val="00F17ACB"/>
    <w:rsid w:val="00F2194C"/>
    <w:rsid w:val="00F244A5"/>
    <w:rsid w:val="00F257A1"/>
    <w:rsid w:val="00F2601E"/>
    <w:rsid w:val="00F2648B"/>
    <w:rsid w:val="00F3008E"/>
    <w:rsid w:val="00F34889"/>
    <w:rsid w:val="00F37680"/>
    <w:rsid w:val="00F40E4E"/>
    <w:rsid w:val="00F42E90"/>
    <w:rsid w:val="00F4668D"/>
    <w:rsid w:val="00F468D2"/>
    <w:rsid w:val="00F46C35"/>
    <w:rsid w:val="00F5058E"/>
    <w:rsid w:val="00F5076D"/>
    <w:rsid w:val="00F51600"/>
    <w:rsid w:val="00F52E90"/>
    <w:rsid w:val="00F5605E"/>
    <w:rsid w:val="00F56D4D"/>
    <w:rsid w:val="00F5768A"/>
    <w:rsid w:val="00F60044"/>
    <w:rsid w:val="00F61254"/>
    <w:rsid w:val="00F61A4B"/>
    <w:rsid w:val="00F66F4D"/>
    <w:rsid w:val="00F671D3"/>
    <w:rsid w:val="00F6764E"/>
    <w:rsid w:val="00F71556"/>
    <w:rsid w:val="00F71730"/>
    <w:rsid w:val="00F725D4"/>
    <w:rsid w:val="00F72F60"/>
    <w:rsid w:val="00F73E8E"/>
    <w:rsid w:val="00F754C4"/>
    <w:rsid w:val="00F763DB"/>
    <w:rsid w:val="00F80D76"/>
    <w:rsid w:val="00F81018"/>
    <w:rsid w:val="00F81978"/>
    <w:rsid w:val="00F81AFB"/>
    <w:rsid w:val="00F81DDD"/>
    <w:rsid w:val="00F83252"/>
    <w:rsid w:val="00F855A5"/>
    <w:rsid w:val="00F8641C"/>
    <w:rsid w:val="00F86981"/>
    <w:rsid w:val="00F87002"/>
    <w:rsid w:val="00F90171"/>
    <w:rsid w:val="00F90F50"/>
    <w:rsid w:val="00F918ED"/>
    <w:rsid w:val="00F928A9"/>
    <w:rsid w:val="00F93315"/>
    <w:rsid w:val="00F936C8"/>
    <w:rsid w:val="00F93FA9"/>
    <w:rsid w:val="00F957E2"/>
    <w:rsid w:val="00F96082"/>
    <w:rsid w:val="00FA1298"/>
    <w:rsid w:val="00FA174D"/>
    <w:rsid w:val="00FA27AA"/>
    <w:rsid w:val="00FA53B3"/>
    <w:rsid w:val="00FA5E6C"/>
    <w:rsid w:val="00FA7AA8"/>
    <w:rsid w:val="00FB09E6"/>
    <w:rsid w:val="00FB161D"/>
    <w:rsid w:val="00FB1B99"/>
    <w:rsid w:val="00FB2CF3"/>
    <w:rsid w:val="00FB3314"/>
    <w:rsid w:val="00FB34BA"/>
    <w:rsid w:val="00FB6D19"/>
    <w:rsid w:val="00FC4C3C"/>
    <w:rsid w:val="00FC4DBE"/>
    <w:rsid w:val="00FC6C7F"/>
    <w:rsid w:val="00FC73C8"/>
    <w:rsid w:val="00FC7424"/>
    <w:rsid w:val="00FD6472"/>
    <w:rsid w:val="00FD71C1"/>
    <w:rsid w:val="00FD77D2"/>
    <w:rsid w:val="00FE0E63"/>
    <w:rsid w:val="00FE180C"/>
    <w:rsid w:val="00FE1C3A"/>
    <w:rsid w:val="00FE1D8F"/>
    <w:rsid w:val="00FE2978"/>
    <w:rsid w:val="00FE31DD"/>
    <w:rsid w:val="00FE52AD"/>
    <w:rsid w:val="00FE5784"/>
    <w:rsid w:val="00FE5EE9"/>
    <w:rsid w:val="00FE70ED"/>
    <w:rsid w:val="00FF1AB5"/>
    <w:rsid w:val="00FF21B4"/>
    <w:rsid w:val="00FF2304"/>
    <w:rsid w:val="00FF2AF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4406"/>
  <w15:chartTrackingRefBased/>
  <w15:docId w15:val="{4B1E17C0-9037-4E38-A004-C0D6160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 Bullet,List P1,Punktliste1"/>
    <w:basedOn w:val="Normal"/>
    <w:link w:val="ListeavsnittTegn"/>
    <w:uiPriority w:val="34"/>
    <w:qFormat/>
    <w:rsid w:val="002D7721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2D772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D7721"/>
    <w:rPr>
      <w:rFonts w:ascii="Calibri" w:hAnsi="Calibri"/>
      <w:szCs w:val="21"/>
    </w:rPr>
  </w:style>
  <w:style w:type="table" w:styleId="Tabellrutenett">
    <w:name w:val="Table Grid"/>
    <w:basedOn w:val="Vanligtabell"/>
    <w:uiPriority w:val="39"/>
    <w:rsid w:val="00972E9D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B704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6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11F3"/>
  </w:style>
  <w:style w:type="paragraph" w:styleId="Bunntekst">
    <w:name w:val="footer"/>
    <w:basedOn w:val="Normal"/>
    <w:link w:val="BunntekstTegn"/>
    <w:uiPriority w:val="99"/>
    <w:unhideWhenUsed/>
    <w:rsid w:val="00A6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11F3"/>
  </w:style>
  <w:style w:type="character" w:customStyle="1" w:styleId="ListeavsnittTegn">
    <w:name w:val="Listeavsnitt Tegn"/>
    <w:aliases w:val="List Bullet Tegn,List P1 Tegn,Punktliste1 Tegn"/>
    <w:link w:val="Listeavsnitt"/>
    <w:uiPriority w:val="34"/>
    <w:locked/>
    <w:rsid w:val="00662603"/>
    <w:rPr>
      <w:rFonts w:ascii="Calibri" w:hAnsi="Calibri" w:cs="Calibri"/>
      <w:lang w:val="en-US"/>
    </w:rPr>
  </w:style>
  <w:style w:type="character" w:styleId="Hyperkobling">
    <w:name w:val="Hyperlink"/>
    <w:uiPriority w:val="99"/>
    <w:unhideWhenUsed/>
    <w:rsid w:val="00D56FA1"/>
    <w:rPr>
      <w:color w:val="0000FF"/>
      <w:u w:val="single"/>
    </w:rPr>
  </w:style>
  <w:style w:type="paragraph" w:customStyle="1" w:styleId="xmsolistparagraph">
    <w:name w:val="x_msolistparagraph"/>
    <w:basedOn w:val="Normal"/>
    <w:rsid w:val="00D56FA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B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445">
          <w:marLeft w:val="547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3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59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2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86">
          <w:marLeft w:val="547"/>
          <w:marRight w:val="0"/>
          <w:marTop w:val="13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11" ma:contentTypeDescription="Create a new document." ma:contentTypeScope="" ma:versionID="dd124a1e5d31d69449fb20419a8c5020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891bf097644034f2efa12314e1f7823f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32913-68EE-4117-B915-46D7A392A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2F197-E455-4FE0-9D46-2D3F1317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88F89-2133-4B4C-A7E4-8B0BD7D02269}">
  <ds:schemaRefs>
    <ds:schemaRef ds:uri="http://schemas.microsoft.com/office/infopath/2007/PartnerControls"/>
    <ds:schemaRef ds:uri="0fdebb1e-4830-4ee2-a8e1-0912797d5d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5c57eda-5edd-4973-bec8-6ce0a8b152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2529</Words>
  <Characters>13408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Vivian</dc:creator>
  <cp:keywords/>
  <dc:description/>
  <cp:lastModifiedBy>Andersen, Vivian</cp:lastModifiedBy>
  <cp:revision>2</cp:revision>
  <cp:lastPrinted>2021-09-06T06:52:00Z</cp:lastPrinted>
  <dcterms:created xsi:type="dcterms:W3CDTF">2022-01-10T07:56:00Z</dcterms:created>
  <dcterms:modified xsi:type="dcterms:W3CDTF">2022-01-10T07:56:00Z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0x010100E37B1738E8FA204081638C47DDE807F4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2020-09-08T06:11:08Z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809abfcf-0f3c-4a78-94e8-c49183e0fb0f</vt:lpwstr>
  </property>
  <property fmtid="{D5CDD505-2E9C-101B-9397-08002B2CF9AE}" pid="9" name="MSIP_Label_d3491420-1ae2-4120-89e6-e6f668f067e2_ContentBits">
    <vt:lpwstr>0</vt:lpwstr>
  </property>
</Properties>
</file>